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10" w:rsidRDefault="00511610" w:rsidP="00511610">
      <w:pPr>
        <w:keepNext/>
        <w:jc w:val="center"/>
      </w:pPr>
      <w:r>
        <w:rPr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10" w:rsidRDefault="00511610" w:rsidP="00511610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11610" w:rsidRDefault="00511610" w:rsidP="00511610">
      <w:pPr>
        <w:keepNext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Тонкинского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511610" w:rsidRDefault="00511610" w:rsidP="00511610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11610" w:rsidRDefault="00511610" w:rsidP="00511610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11610" w:rsidRDefault="00511610" w:rsidP="00511610">
      <w:pPr>
        <w:keepNext/>
        <w:rPr>
          <w:rFonts w:ascii="Times New Roman" w:hAnsi="Times New Roman"/>
          <w:b/>
          <w:szCs w:val="28"/>
        </w:rPr>
      </w:pPr>
    </w:p>
    <w:p w:rsidR="00511610" w:rsidRDefault="00511610" w:rsidP="00511610">
      <w:pPr>
        <w:keepNext/>
        <w:rPr>
          <w:rFonts w:ascii="Times New Roman" w:hAnsi="Times New Roman"/>
          <w:b/>
          <w:szCs w:val="28"/>
        </w:rPr>
      </w:pPr>
    </w:p>
    <w:p w:rsidR="00511610" w:rsidRDefault="00511610" w:rsidP="00511610">
      <w:pPr>
        <w:keepNext/>
        <w:tabs>
          <w:tab w:val="left" w:pos="9100"/>
          <w:tab w:val="left" w:pos="10080"/>
        </w:tabs>
        <w:ind w:right="-1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91DE7">
        <w:rPr>
          <w:rFonts w:ascii="Times New Roman" w:hAnsi="Times New Roman"/>
          <w:szCs w:val="28"/>
        </w:rPr>
        <w:t>08.04.2016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  <w:r w:rsidR="00FB538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№ </w:t>
      </w:r>
      <w:r w:rsidR="00F91DE7">
        <w:rPr>
          <w:rFonts w:ascii="Times New Roman" w:hAnsi="Times New Roman"/>
          <w:szCs w:val="28"/>
        </w:rPr>
        <w:t>191</w:t>
      </w:r>
    </w:p>
    <w:p w:rsidR="00511610" w:rsidRDefault="00511610" w:rsidP="00511610">
      <w:pPr>
        <w:keepNext/>
        <w:rPr>
          <w:rFonts w:ascii="Times New Roman" w:hAnsi="Times New Roman"/>
          <w:szCs w:val="28"/>
        </w:rPr>
      </w:pPr>
    </w:p>
    <w:p w:rsidR="00511610" w:rsidRDefault="00511610" w:rsidP="00511610">
      <w:pPr>
        <w:keepNext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</w:t>
      </w:r>
    </w:p>
    <w:tbl>
      <w:tblPr>
        <w:tblW w:w="10349" w:type="dxa"/>
        <w:tblInd w:w="-34" w:type="dxa"/>
        <w:tblLook w:val="04A0"/>
      </w:tblPr>
      <w:tblGrid>
        <w:gridCol w:w="4962"/>
        <w:gridCol w:w="5387"/>
      </w:tblGrid>
      <w:tr w:rsidR="008E785B" w:rsidRPr="00A82726" w:rsidTr="00182A85">
        <w:tc>
          <w:tcPr>
            <w:tcW w:w="4962" w:type="dxa"/>
          </w:tcPr>
          <w:p w:rsidR="008E785B" w:rsidRPr="00A82726" w:rsidRDefault="008E785B" w:rsidP="009A3DF0">
            <w:pPr>
              <w:rPr>
                <w:szCs w:val="28"/>
              </w:rPr>
            </w:pPr>
            <w:r w:rsidRPr="00A82726">
              <w:rPr>
                <w:szCs w:val="28"/>
              </w:rPr>
              <w:t>Об организации отдыха, оздоровления и занятости</w:t>
            </w:r>
            <w:r w:rsidR="00182A85">
              <w:rPr>
                <w:szCs w:val="28"/>
              </w:rPr>
              <w:t xml:space="preserve"> </w:t>
            </w:r>
            <w:r w:rsidRPr="00A82726">
              <w:rPr>
                <w:szCs w:val="28"/>
              </w:rPr>
              <w:t xml:space="preserve">детей  и подростков </w:t>
            </w:r>
            <w:proofErr w:type="spellStart"/>
            <w:r w:rsidRPr="00A82726">
              <w:rPr>
                <w:szCs w:val="28"/>
              </w:rPr>
              <w:t>Тонкинск</w:t>
            </w:r>
            <w:r>
              <w:rPr>
                <w:szCs w:val="28"/>
              </w:rPr>
              <w:t>ого</w:t>
            </w:r>
            <w:proofErr w:type="spellEnd"/>
            <w:r w:rsidR="00182A85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в 2016</w:t>
            </w:r>
            <w:r w:rsidRPr="00A82726">
              <w:rPr>
                <w:szCs w:val="28"/>
              </w:rPr>
              <w:t xml:space="preserve"> -201</w:t>
            </w:r>
            <w:r>
              <w:rPr>
                <w:szCs w:val="28"/>
              </w:rPr>
              <w:t>7</w:t>
            </w:r>
            <w:r w:rsidRPr="00A82726">
              <w:rPr>
                <w:szCs w:val="28"/>
              </w:rPr>
              <w:t xml:space="preserve"> годах</w:t>
            </w:r>
          </w:p>
          <w:p w:rsidR="008E785B" w:rsidRPr="00A82726" w:rsidRDefault="008E785B" w:rsidP="009A3DF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8E785B" w:rsidRPr="00A82726" w:rsidRDefault="008E785B" w:rsidP="009A3DF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E785B" w:rsidRPr="001A6232" w:rsidRDefault="008E785B" w:rsidP="008E785B">
      <w:pPr>
        <w:rPr>
          <w:sz w:val="32"/>
          <w:szCs w:val="32"/>
        </w:rPr>
      </w:pPr>
    </w:p>
    <w:p w:rsidR="008E785B" w:rsidRDefault="008E785B" w:rsidP="008E785B"/>
    <w:p w:rsidR="008E785B" w:rsidRPr="001D6D23" w:rsidRDefault="008E785B" w:rsidP="008E785B">
      <w:pPr>
        <w:rPr>
          <w:b/>
        </w:rPr>
      </w:pPr>
      <w:r>
        <w:tab/>
        <w:t xml:space="preserve">В целях создания оптимальных условий, обеспечивающих полноценный отдых, оздоровление, организованную занятость детей и подростков в каникулярное время администрация  </w:t>
      </w:r>
      <w:proofErr w:type="spellStart"/>
      <w:r>
        <w:t>Тонкинского</w:t>
      </w:r>
      <w:proofErr w:type="spellEnd"/>
      <w:r>
        <w:t xml:space="preserve"> муниципального района  Нижегородской области </w:t>
      </w:r>
      <w:proofErr w:type="spellStart"/>
      <w:proofErr w:type="gramStart"/>
      <w:r w:rsidRPr="001D6D23">
        <w:rPr>
          <w:b/>
        </w:rPr>
        <w:t>п</w:t>
      </w:r>
      <w:proofErr w:type="spellEnd"/>
      <w:proofErr w:type="gramEnd"/>
      <w:r w:rsidRPr="001D6D23">
        <w:rPr>
          <w:b/>
        </w:rPr>
        <w:t xml:space="preserve"> о с т а </w:t>
      </w:r>
      <w:proofErr w:type="spellStart"/>
      <w:r w:rsidRPr="001D6D23">
        <w:rPr>
          <w:b/>
        </w:rPr>
        <w:t>н</w:t>
      </w:r>
      <w:proofErr w:type="spellEnd"/>
      <w:r w:rsidRPr="001D6D23">
        <w:rPr>
          <w:b/>
        </w:rPr>
        <w:t xml:space="preserve"> о в л я е т:</w:t>
      </w:r>
    </w:p>
    <w:p w:rsidR="00D352B9" w:rsidRDefault="008E785B" w:rsidP="007C6F1C">
      <w:pPr>
        <w:ind w:firstLine="708"/>
        <w:rPr>
          <w:rFonts w:cs="Times New Roman CYR"/>
          <w:szCs w:val="28"/>
        </w:rPr>
      </w:pPr>
      <w:r w:rsidRPr="001D6D23">
        <w:rPr>
          <w:szCs w:val="28"/>
        </w:rPr>
        <w:t>1.Утвердить прилагаемые</w:t>
      </w:r>
      <w:r w:rsidRPr="001D6D23">
        <w:rPr>
          <w:sz w:val="36"/>
          <w:szCs w:val="36"/>
        </w:rPr>
        <w:t>:</w:t>
      </w:r>
      <w:r w:rsidR="00D352B9" w:rsidRPr="00D352B9">
        <w:rPr>
          <w:rFonts w:cs="Times New Roman CYR"/>
          <w:szCs w:val="28"/>
        </w:rPr>
        <w:t xml:space="preserve"> </w:t>
      </w:r>
    </w:p>
    <w:p w:rsidR="008E785B" w:rsidRPr="001D6D23" w:rsidRDefault="00D352B9" w:rsidP="007C6F1C">
      <w:pPr>
        <w:ind w:firstLine="708"/>
        <w:rPr>
          <w:sz w:val="36"/>
          <w:szCs w:val="36"/>
        </w:rPr>
      </w:pPr>
      <w:r>
        <w:rPr>
          <w:rFonts w:cs="Times New Roman CYR"/>
          <w:szCs w:val="28"/>
        </w:rPr>
        <w:t xml:space="preserve">1.1. </w:t>
      </w:r>
      <w:r w:rsidRPr="00182A85">
        <w:rPr>
          <w:rFonts w:cs="Times New Roman CYR"/>
          <w:szCs w:val="28"/>
        </w:rPr>
        <w:t xml:space="preserve">План мероприятий по организации отдыха, оздоровления и занятости детей и подростков </w:t>
      </w:r>
      <w:proofErr w:type="spellStart"/>
      <w:r w:rsidRPr="00182A85">
        <w:rPr>
          <w:rFonts w:cs="Times New Roman CYR"/>
          <w:szCs w:val="28"/>
        </w:rPr>
        <w:t>Тонкинского</w:t>
      </w:r>
      <w:proofErr w:type="spellEnd"/>
      <w:r w:rsidRPr="00182A85">
        <w:rPr>
          <w:rFonts w:cs="Times New Roman CYR"/>
          <w:szCs w:val="28"/>
        </w:rPr>
        <w:t xml:space="preserve"> муниципального района Нижегородской области на 2016 г.</w:t>
      </w:r>
    </w:p>
    <w:p w:rsidR="008E785B" w:rsidRPr="00AF4225" w:rsidRDefault="00D352B9" w:rsidP="00D352B9">
      <w:pPr>
        <w:tabs>
          <w:tab w:val="left" w:pos="0"/>
        </w:tabs>
        <w:spacing w:line="240" w:lineRule="auto"/>
      </w:pPr>
      <w:r>
        <w:tab/>
        <w:t>1.2.</w:t>
      </w:r>
      <w:r w:rsidR="008E785B" w:rsidRPr="00AF4225">
        <w:t xml:space="preserve"> Положение о районном координационном совете по организации отдыха, оздоровления и занятости детей и подростков (далее  районный  координационный  совет).</w:t>
      </w:r>
    </w:p>
    <w:p w:rsidR="009A3DF0" w:rsidRDefault="00D352B9" w:rsidP="009A3DF0">
      <w:pPr>
        <w:keepNext/>
        <w:ind w:firstLine="709"/>
        <w:rPr>
          <w:szCs w:val="28"/>
        </w:rPr>
      </w:pPr>
      <w:r>
        <w:t xml:space="preserve">1.3. </w:t>
      </w:r>
      <w:r w:rsidR="008E785B">
        <w:t>Состав районного координационного совета по организации отдыха, оздоровления и занятости детей и подростков.</w:t>
      </w:r>
      <w:r w:rsidR="009A3DF0" w:rsidRPr="009A3DF0">
        <w:rPr>
          <w:szCs w:val="28"/>
        </w:rPr>
        <w:t xml:space="preserve"> </w:t>
      </w:r>
    </w:p>
    <w:p w:rsidR="009A3DF0" w:rsidRPr="00182A85" w:rsidRDefault="009A3DF0" w:rsidP="009A3DF0">
      <w:pPr>
        <w:keepNext/>
        <w:ind w:firstLine="709"/>
        <w:rPr>
          <w:szCs w:val="28"/>
        </w:rPr>
      </w:pPr>
      <w:r w:rsidRPr="00182A85">
        <w:rPr>
          <w:szCs w:val="28"/>
        </w:rPr>
        <w:t>1.</w:t>
      </w:r>
      <w:r>
        <w:rPr>
          <w:szCs w:val="28"/>
        </w:rPr>
        <w:t>4</w:t>
      </w:r>
      <w:r w:rsidRPr="00182A85">
        <w:rPr>
          <w:szCs w:val="28"/>
        </w:rPr>
        <w:t>. Положение о рабочей группе районного координационного совета по организации отдыха, оздоровления и занятости детей и подростков</w:t>
      </w:r>
    </w:p>
    <w:p w:rsidR="008E785B" w:rsidRDefault="009A3DF0" w:rsidP="00D352B9">
      <w:pPr>
        <w:spacing w:line="240" w:lineRule="auto"/>
        <w:ind w:firstLine="708"/>
      </w:pPr>
      <w:r>
        <w:t>1.5</w:t>
      </w:r>
      <w:r w:rsidR="00D352B9">
        <w:t xml:space="preserve">. </w:t>
      </w:r>
      <w:r w:rsidR="008E785B">
        <w:t xml:space="preserve"> Состав рабочей группы районного совета по организации отдыха, оздоровления и занятости детей и подростков.</w:t>
      </w:r>
    </w:p>
    <w:p w:rsidR="008E785B" w:rsidRDefault="009A3DF0" w:rsidP="00D352B9">
      <w:pPr>
        <w:spacing w:line="240" w:lineRule="auto"/>
        <w:ind w:firstLine="708"/>
      </w:pPr>
      <w:r>
        <w:t>1.6</w:t>
      </w:r>
      <w:r w:rsidR="00D352B9">
        <w:t xml:space="preserve">. </w:t>
      </w:r>
      <w:r w:rsidR="008E785B">
        <w:t>Положение о районном смотре-конкурсе деятельности учреждений, организующих отдых, оздоровление и занятость детей и подростков.</w:t>
      </w:r>
    </w:p>
    <w:p w:rsidR="00182A85" w:rsidRPr="00182A85" w:rsidRDefault="00182A85" w:rsidP="007C6F1C">
      <w:pPr>
        <w:keepNext/>
        <w:ind w:firstLine="709"/>
        <w:rPr>
          <w:szCs w:val="28"/>
        </w:rPr>
      </w:pPr>
      <w:r w:rsidRPr="00182A85">
        <w:rPr>
          <w:szCs w:val="28"/>
        </w:rPr>
        <w:t>1.</w:t>
      </w:r>
      <w:r w:rsidR="009A3DF0">
        <w:rPr>
          <w:szCs w:val="28"/>
        </w:rPr>
        <w:t>7</w:t>
      </w:r>
      <w:r w:rsidRPr="00182A85">
        <w:rPr>
          <w:szCs w:val="28"/>
        </w:rPr>
        <w:t xml:space="preserve">. Положение о порядке предоставление путевки в детские санатории  и санаторно-оздоровительные центры (лагеря) круглогодичного действия, </w:t>
      </w:r>
      <w:r w:rsidRPr="00182A85">
        <w:rPr>
          <w:szCs w:val="28"/>
        </w:rPr>
        <w:lastRenderedPageBreak/>
        <w:t>расположенные на территории Нижегородской области, и порядке возмещения части расходов по приобретению путевки в детские санатории и санаторно-оздоровительные центры (лагеря) круглогодичного действия, расположенные на территории Российской Федерации, за счет областных субвенций.</w:t>
      </w:r>
    </w:p>
    <w:p w:rsidR="00182A85" w:rsidRPr="00182A85" w:rsidRDefault="00182A85" w:rsidP="007C6F1C">
      <w:pPr>
        <w:keepNext/>
        <w:ind w:firstLine="709"/>
        <w:rPr>
          <w:szCs w:val="28"/>
        </w:rPr>
      </w:pPr>
      <w:r w:rsidRPr="00182A85">
        <w:rPr>
          <w:szCs w:val="28"/>
        </w:rPr>
        <w:t>1.</w:t>
      </w:r>
      <w:r w:rsidR="009A3DF0">
        <w:rPr>
          <w:szCs w:val="28"/>
        </w:rPr>
        <w:t>8</w:t>
      </w:r>
      <w:r w:rsidRPr="00182A85">
        <w:rPr>
          <w:szCs w:val="28"/>
        </w:rPr>
        <w:t>.  Положение о порядке возмещения части расходов по приобретению путевки в загородный детский оздоровительно-образовательный центр (лагерь).</w:t>
      </w:r>
    </w:p>
    <w:p w:rsidR="00182A85" w:rsidRDefault="00182A85" w:rsidP="007C6F1C">
      <w:pPr>
        <w:keepNext/>
        <w:ind w:firstLine="709"/>
        <w:rPr>
          <w:szCs w:val="28"/>
        </w:rPr>
      </w:pPr>
      <w:r w:rsidRPr="00182A85">
        <w:rPr>
          <w:szCs w:val="28"/>
        </w:rPr>
        <w:t>1.9. Порядок организации отдыха и оздоровления в лагерях с дневным пребыванием детей, лагерях труда и отдыха, организованных в образовательных организациях в каникулярный период.</w:t>
      </w:r>
    </w:p>
    <w:p w:rsidR="008E785B" w:rsidRPr="005D076B" w:rsidRDefault="00182A85" w:rsidP="007C6F1C">
      <w:pPr>
        <w:spacing w:line="240" w:lineRule="auto"/>
        <w:ind w:firstLine="709"/>
        <w:rPr>
          <w:snapToGrid w:val="0"/>
          <w:szCs w:val="28"/>
        </w:rPr>
      </w:pPr>
      <w:r>
        <w:t xml:space="preserve">2. </w:t>
      </w:r>
      <w:r w:rsidR="008E785B">
        <w:t xml:space="preserve">Управлению  финансов  администрации </w:t>
      </w:r>
      <w:proofErr w:type="spellStart"/>
      <w:r w:rsidR="008E785B">
        <w:t>Тонкинского</w:t>
      </w:r>
      <w:proofErr w:type="spellEnd"/>
      <w:r w:rsidR="008E785B">
        <w:t xml:space="preserve"> муниципального района  </w:t>
      </w:r>
      <w:r w:rsidR="007C6F1C">
        <w:t xml:space="preserve">Нижегородской области </w:t>
      </w:r>
      <w:r w:rsidR="008E785B">
        <w:t>обеспечить финансовое</w:t>
      </w:r>
      <w:r>
        <w:t xml:space="preserve">    </w:t>
      </w:r>
      <w:r w:rsidR="008E785B">
        <w:t xml:space="preserve"> обеспечение</w:t>
      </w:r>
      <w:r>
        <w:t xml:space="preserve">  </w:t>
      </w:r>
      <w:r w:rsidR="008E785B">
        <w:t xml:space="preserve"> в</w:t>
      </w:r>
      <w:r>
        <w:t xml:space="preserve">  </w:t>
      </w:r>
      <w:r w:rsidR="008E785B">
        <w:t xml:space="preserve"> 201</w:t>
      </w:r>
      <w:r>
        <w:t>6 году   в размере 1 393 000</w:t>
      </w:r>
      <w:r w:rsidR="008E785B">
        <w:t xml:space="preserve"> рублей на </w:t>
      </w:r>
      <w:r w:rsidR="008E785B" w:rsidRPr="0065474A">
        <w:t>реализацию подпрограммы</w:t>
      </w:r>
      <w:r w:rsidR="008E785B">
        <w:t xml:space="preserve"> 5 </w:t>
      </w:r>
      <w:r w:rsidR="008E785B" w:rsidRPr="0065474A">
        <w:rPr>
          <w:color w:val="000000"/>
          <w:szCs w:val="28"/>
        </w:rPr>
        <w:t xml:space="preserve">«Организация отдыха, оздоровления и занятости детей и подростков </w:t>
      </w:r>
      <w:proofErr w:type="spellStart"/>
      <w:r w:rsidR="008E785B" w:rsidRPr="0065474A">
        <w:rPr>
          <w:szCs w:val="28"/>
        </w:rPr>
        <w:t>Тонкинского</w:t>
      </w:r>
      <w:proofErr w:type="spellEnd"/>
      <w:r w:rsidR="008E785B" w:rsidRPr="0065474A">
        <w:rPr>
          <w:szCs w:val="28"/>
        </w:rPr>
        <w:t xml:space="preserve"> муниципального района Нижегородской области в 2014 </w:t>
      </w:r>
      <w:r w:rsidR="008E785B">
        <w:rPr>
          <w:szCs w:val="28"/>
        </w:rPr>
        <w:t xml:space="preserve">– 2016 </w:t>
      </w:r>
      <w:r w:rsidR="008E785B" w:rsidRPr="0065474A">
        <w:rPr>
          <w:szCs w:val="28"/>
        </w:rPr>
        <w:t>году</w:t>
      </w:r>
      <w:r w:rsidR="008E785B" w:rsidRPr="0065474A">
        <w:rPr>
          <w:color w:val="000000"/>
          <w:szCs w:val="28"/>
        </w:rPr>
        <w:t>»</w:t>
      </w:r>
      <w:r w:rsidR="008E785B">
        <w:rPr>
          <w:color w:val="000000"/>
          <w:szCs w:val="28"/>
        </w:rPr>
        <w:t xml:space="preserve"> </w:t>
      </w:r>
      <w:r w:rsidR="008E785B" w:rsidRPr="005D076B">
        <w:rPr>
          <w:color w:val="000000"/>
          <w:szCs w:val="28"/>
        </w:rPr>
        <w:t>м</w:t>
      </w:r>
      <w:r w:rsidR="008E785B">
        <w:rPr>
          <w:snapToGrid w:val="0"/>
          <w:szCs w:val="28"/>
        </w:rPr>
        <w:t>униципальной программы</w:t>
      </w:r>
      <w:r w:rsidR="008E785B" w:rsidRPr="005D076B">
        <w:rPr>
          <w:snapToGrid w:val="0"/>
          <w:szCs w:val="28"/>
        </w:rPr>
        <w:t xml:space="preserve"> «Развитие образования </w:t>
      </w:r>
      <w:proofErr w:type="spellStart"/>
      <w:r w:rsidR="008E785B" w:rsidRPr="005D076B">
        <w:rPr>
          <w:snapToGrid w:val="0"/>
          <w:szCs w:val="28"/>
        </w:rPr>
        <w:t>Тонкинского</w:t>
      </w:r>
      <w:proofErr w:type="spellEnd"/>
      <w:r w:rsidR="008E785B" w:rsidRPr="005D076B">
        <w:rPr>
          <w:snapToGrid w:val="0"/>
          <w:szCs w:val="28"/>
        </w:rPr>
        <w:t xml:space="preserve"> муниципального района Нижегородской области на 2014-2016 годы и на период до 2022 года»</w:t>
      </w:r>
      <w:r w:rsidR="008E785B">
        <w:t>, а в последующи</w:t>
      </w:r>
      <w:r>
        <w:t>й</w:t>
      </w:r>
      <w:r w:rsidR="008E785B">
        <w:t xml:space="preserve"> год  </w:t>
      </w:r>
      <w:proofErr w:type="gramStart"/>
      <w:r w:rsidR="008E785B">
        <w:t>согласно смет</w:t>
      </w:r>
      <w:r>
        <w:t>ы</w:t>
      </w:r>
      <w:proofErr w:type="gramEnd"/>
      <w:r w:rsidR="008E785B">
        <w:t xml:space="preserve"> данной программы.   </w:t>
      </w:r>
    </w:p>
    <w:p w:rsidR="008E785B" w:rsidRDefault="007C6F1C" w:rsidP="00B03712">
      <w:pPr>
        <w:pStyle w:val="a7"/>
        <w:numPr>
          <w:ilvl w:val="0"/>
          <w:numId w:val="20"/>
        </w:numPr>
        <w:spacing w:line="240" w:lineRule="auto"/>
        <w:ind w:left="0" w:firstLine="709"/>
      </w:pPr>
      <w:r>
        <w:t>Управлению образования и молодёжной политики</w:t>
      </w:r>
      <w:r w:rsidR="008E785B">
        <w:t xml:space="preserve"> администрации </w:t>
      </w:r>
      <w:proofErr w:type="spellStart"/>
      <w:r w:rsidR="008E785B">
        <w:t>Тонкинс</w:t>
      </w:r>
      <w:r>
        <w:t>кого</w:t>
      </w:r>
      <w:proofErr w:type="spellEnd"/>
      <w:r>
        <w:t xml:space="preserve"> муниципального района  Нижегородской области</w:t>
      </w:r>
      <w:r w:rsidR="008E785B">
        <w:t>:</w:t>
      </w:r>
    </w:p>
    <w:p w:rsidR="008E785B" w:rsidRPr="00AA11AF" w:rsidRDefault="008E785B" w:rsidP="00B03712">
      <w:pPr>
        <w:pStyle w:val="a7"/>
        <w:numPr>
          <w:ilvl w:val="1"/>
          <w:numId w:val="20"/>
        </w:numPr>
        <w:spacing w:line="240" w:lineRule="auto"/>
        <w:ind w:left="0" w:firstLine="709"/>
      </w:pPr>
      <w:r w:rsidRPr="00AA11AF">
        <w:t>Осуществлять координацию работы учреждений образования</w:t>
      </w:r>
      <w:r>
        <w:t xml:space="preserve"> района по обеспечению</w:t>
      </w:r>
      <w:r w:rsidRPr="00AA11AF">
        <w:t xml:space="preserve">   отдыха, оздоровления и занятости детей и подростков. </w:t>
      </w:r>
    </w:p>
    <w:p w:rsidR="008E785B" w:rsidRDefault="00852849" w:rsidP="007C6F1C">
      <w:pPr>
        <w:widowControl w:val="0"/>
        <w:ind w:right="49" w:firstLine="709"/>
      </w:pPr>
      <w:r>
        <w:t xml:space="preserve">3.2. </w:t>
      </w:r>
      <w:proofErr w:type="gramStart"/>
      <w:r w:rsidR="008E785B">
        <w:t>Обеспечить распределение финансовых средств на организацию отдыха, оздоровления и занятости детей и подростков в 201</w:t>
      </w:r>
      <w:r w:rsidR="007C6F1C">
        <w:t>6</w:t>
      </w:r>
      <w:r w:rsidR="008E785B">
        <w:t xml:space="preserve"> г. и на плановый период 201</w:t>
      </w:r>
      <w:r w:rsidR="007C6F1C">
        <w:t>7</w:t>
      </w:r>
      <w:r w:rsidR="008E785B">
        <w:t xml:space="preserve"> г. на финансирование </w:t>
      </w:r>
      <w:r w:rsidR="008E785B">
        <w:rPr>
          <w:snapToGrid w:val="0"/>
          <w:szCs w:val="28"/>
        </w:rPr>
        <w:t>муниципальной программы</w:t>
      </w:r>
      <w:r w:rsidR="008E785B" w:rsidRPr="00EF308F">
        <w:rPr>
          <w:snapToGrid w:val="0"/>
          <w:szCs w:val="28"/>
        </w:rPr>
        <w:t xml:space="preserve"> </w:t>
      </w:r>
      <w:r w:rsidR="008E785B" w:rsidRPr="00AF118C">
        <w:rPr>
          <w:snapToGrid w:val="0"/>
          <w:szCs w:val="28"/>
        </w:rPr>
        <w:t xml:space="preserve">«Развитие образования </w:t>
      </w:r>
      <w:proofErr w:type="spellStart"/>
      <w:r w:rsidR="008E785B" w:rsidRPr="00AF118C">
        <w:rPr>
          <w:snapToGrid w:val="0"/>
          <w:szCs w:val="28"/>
        </w:rPr>
        <w:t>Тонкинского</w:t>
      </w:r>
      <w:proofErr w:type="spellEnd"/>
      <w:r w:rsidR="008E785B" w:rsidRPr="00AF118C">
        <w:rPr>
          <w:snapToGrid w:val="0"/>
          <w:szCs w:val="28"/>
        </w:rPr>
        <w:t xml:space="preserve"> муниципального района Нижегородской области на 2014-2016 годы и на период до 2022 года»</w:t>
      </w:r>
      <w:r w:rsidR="008E785B" w:rsidRPr="00AF118C">
        <w:t xml:space="preserve">, утвержденной постановлением администрации </w:t>
      </w:r>
      <w:proofErr w:type="spellStart"/>
      <w:r w:rsidR="008E785B" w:rsidRPr="00AF118C">
        <w:t>Тонкинского</w:t>
      </w:r>
      <w:proofErr w:type="spellEnd"/>
      <w:r w:rsidR="008E785B" w:rsidRPr="00AF118C">
        <w:t xml:space="preserve"> муниципального района Нижегородской области от 15.01.2014 № 19  (подпрограммы 5 </w:t>
      </w:r>
      <w:r w:rsidR="008E785B" w:rsidRPr="0065474A">
        <w:rPr>
          <w:color w:val="000000"/>
          <w:szCs w:val="28"/>
        </w:rPr>
        <w:t>«Организация отдыха, оздоровления и занятости</w:t>
      </w:r>
      <w:proofErr w:type="gramEnd"/>
      <w:r w:rsidR="008E785B" w:rsidRPr="0065474A">
        <w:rPr>
          <w:color w:val="000000"/>
          <w:szCs w:val="28"/>
        </w:rPr>
        <w:t xml:space="preserve"> детей и подростков </w:t>
      </w:r>
      <w:proofErr w:type="spellStart"/>
      <w:r w:rsidR="008E785B" w:rsidRPr="0065474A">
        <w:rPr>
          <w:szCs w:val="28"/>
        </w:rPr>
        <w:t>Тонкинского</w:t>
      </w:r>
      <w:proofErr w:type="spellEnd"/>
      <w:r w:rsidR="008E785B" w:rsidRPr="0065474A">
        <w:rPr>
          <w:szCs w:val="28"/>
        </w:rPr>
        <w:t xml:space="preserve"> муниципального района Нижегородской области в 2014 </w:t>
      </w:r>
      <w:r w:rsidR="008E785B">
        <w:rPr>
          <w:szCs w:val="28"/>
        </w:rPr>
        <w:t xml:space="preserve">– 2016 </w:t>
      </w:r>
      <w:r w:rsidR="008E785B" w:rsidRPr="0065474A">
        <w:rPr>
          <w:szCs w:val="28"/>
        </w:rPr>
        <w:t>году</w:t>
      </w:r>
      <w:r w:rsidR="008E785B" w:rsidRPr="0065474A">
        <w:rPr>
          <w:color w:val="000000"/>
          <w:szCs w:val="28"/>
        </w:rPr>
        <w:t>»</w:t>
      </w:r>
      <w:r w:rsidR="008E785B" w:rsidRPr="00AF118C">
        <w:t>)</w:t>
      </w:r>
      <w:r w:rsidR="008E785B">
        <w:t xml:space="preserve"> следующим образом:</w:t>
      </w:r>
    </w:p>
    <w:p w:rsidR="008E785B" w:rsidRPr="00AF118C" w:rsidRDefault="008E785B" w:rsidP="007C6F1C">
      <w:pPr>
        <w:widowControl w:val="0"/>
        <w:ind w:right="49" w:firstLine="709"/>
        <w:rPr>
          <w:snapToGrid w:val="0"/>
          <w:szCs w:val="28"/>
        </w:rPr>
      </w:pPr>
      <w:r w:rsidRPr="00AF118C">
        <w:t>-на организацию отдыха и оздоровления детей 6,6 – 15 лет включительно в загородных лагерях (центрах) Нижегородской области;</w:t>
      </w:r>
    </w:p>
    <w:p w:rsidR="008E785B" w:rsidRDefault="008E785B" w:rsidP="007C6F1C">
      <w:pPr>
        <w:widowControl w:val="0"/>
        <w:ind w:right="49" w:firstLine="709"/>
      </w:pPr>
      <w:r>
        <w:t xml:space="preserve"> - на организацию   питания детей в лагерях с дневным   пребыванием</w:t>
      </w:r>
      <w:r w:rsidR="007C6F1C">
        <w:t xml:space="preserve"> и лагере труда и отдыха</w:t>
      </w:r>
      <w:r>
        <w:t xml:space="preserve">;  </w:t>
      </w:r>
    </w:p>
    <w:p w:rsidR="008E785B" w:rsidRDefault="008E785B" w:rsidP="007C6F1C">
      <w:pPr>
        <w:widowControl w:val="0"/>
        <w:ind w:right="49" w:firstLine="709"/>
      </w:pPr>
      <w:r>
        <w:t xml:space="preserve"> - на премирование учреждений,   занявших призовые места в районном смотре-конкурсе работы лаге</w:t>
      </w:r>
      <w:r w:rsidR="007C6F1C">
        <w:t>рей с дневным пребыванием детей;</w:t>
      </w:r>
    </w:p>
    <w:p w:rsidR="007C6F1C" w:rsidRDefault="007C6F1C" w:rsidP="007C6F1C">
      <w:pPr>
        <w:widowControl w:val="0"/>
        <w:ind w:right="49" w:firstLine="709"/>
      </w:pPr>
      <w:r>
        <w:t>- на дворовую практику.</w:t>
      </w:r>
    </w:p>
    <w:p w:rsidR="008E785B" w:rsidRPr="00AF4225" w:rsidRDefault="008E785B" w:rsidP="00B03712">
      <w:pPr>
        <w:pStyle w:val="a7"/>
        <w:numPr>
          <w:ilvl w:val="1"/>
          <w:numId w:val="20"/>
        </w:numPr>
        <w:spacing w:line="240" w:lineRule="auto"/>
        <w:ind w:left="0" w:firstLine="709"/>
      </w:pPr>
      <w:r w:rsidRPr="00AF4225">
        <w:t xml:space="preserve">Обеспечить эффективную реализацию средств областного бюджета, выделенных </w:t>
      </w:r>
      <w:r w:rsidRPr="00B03712">
        <w:rPr>
          <w:b/>
        </w:rPr>
        <w:t xml:space="preserve"> </w:t>
      </w:r>
      <w:r>
        <w:t xml:space="preserve"> на</w:t>
      </w:r>
      <w:r w:rsidRPr="00AF4225">
        <w:t xml:space="preserve">  возмещение части стоимости путевок в санаторно-оздоровительные центры круглогодичного действия согласно Постановлению Правительства Нижегородской области от 25.03.2009 № 149.</w:t>
      </w:r>
    </w:p>
    <w:p w:rsidR="008E785B" w:rsidRDefault="008E785B" w:rsidP="00B03712">
      <w:pPr>
        <w:numPr>
          <w:ilvl w:val="1"/>
          <w:numId w:val="20"/>
        </w:numPr>
        <w:spacing w:line="240" w:lineRule="auto"/>
        <w:ind w:left="0" w:firstLine="709"/>
      </w:pPr>
      <w:r>
        <w:lastRenderedPageBreak/>
        <w:t xml:space="preserve">Содействовать развитию </w:t>
      </w:r>
      <w:proofErr w:type="spellStart"/>
      <w:r>
        <w:t>малозатратных</w:t>
      </w:r>
      <w:proofErr w:type="spellEnd"/>
      <w:r>
        <w:t xml:space="preserve"> форм организации детского отдыха и занятости,</w:t>
      </w:r>
      <w:r w:rsidRPr="00992261">
        <w:t xml:space="preserve"> </w:t>
      </w:r>
      <w:r>
        <w:t>в том числе оздоровительных лагерей с дневным пребыванием учащихся, лагерей труда и отдыха, трудовых бригад, организуемых образовательными учреждениями.</w:t>
      </w:r>
    </w:p>
    <w:p w:rsidR="008E785B" w:rsidRDefault="008E785B" w:rsidP="00B03712">
      <w:pPr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</w:pPr>
      <w:r>
        <w:t>Обеспечить подготовку организаторов летнего отдыха детей и подростков.</w:t>
      </w:r>
    </w:p>
    <w:p w:rsidR="008E785B" w:rsidRDefault="008E785B" w:rsidP="00B03712">
      <w:pPr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</w:pPr>
      <w:r>
        <w:t xml:space="preserve">МБУ </w:t>
      </w:r>
      <w:proofErr w:type="gramStart"/>
      <w:r>
        <w:t>ДО</w:t>
      </w:r>
      <w:proofErr w:type="gramEnd"/>
      <w:r>
        <w:t xml:space="preserve"> </w:t>
      </w:r>
      <w:r w:rsidR="007C6F1C">
        <w:t>"</w:t>
      </w:r>
      <w:proofErr w:type="gramStart"/>
      <w:r>
        <w:t>Дом</w:t>
      </w:r>
      <w:proofErr w:type="gramEnd"/>
      <w:r>
        <w:t xml:space="preserve"> детского  творчества</w:t>
      </w:r>
      <w:r w:rsidR="007C6F1C">
        <w:t xml:space="preserve">" р.п. </w:t>
      </w:r>
      <w:proofErr w:type="gramStart"/>
      <w:r w:rsidR="007C6F1C">
        <w:t>Тонкино Нижегородская области</w:t>
      </w:r>
      <w:r>
        <w:t xml:space="preserve"> оказать методическую помощь организаторам отдыха оздоровления и занятости детей и подростков в каникулярный период.</w:t>
      </w:r>
      <w:proofErr w:type="gramEnd"/>
    </w:p>
    <w:p w:rsidR="008E785B" w:rsidRDefault="008E785B" w:rsidP="00B03712">
      <w:pPr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</w:pPr>
      <w:r>
        <w:t>Осуществлять необходимые мероприятия по организации отдыха и оздоровления детей и подростков в каникулярный период.</w:t>
      </w:r>
    </w:p>
    <w:p w:rsidR="008E785B" w:rsidRDefault="008E785B" w:rsidP="00B03712">
      <w:pPr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</w:pPr>
      <w:r>
        <w:t>Осуществлять необходимые мероприятия по организации отдыха детей-сирот и детей, оставшихся  без попечения родителей, детей, оказавшихся в трудной жизненной ситуации.</w:t>
      </w:r>
    </w:p>
    <w:p w:rsidR="00852849" w:rsidRPr="00852849" w:rsidRDefault="00852849" w:rsidP="00B03712">
      <w:pPr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</w:pPr>
      <w:r>
        <w:rPr>
          <w:szCs w:val="28"/>
        </w:rPr>
        <w:t xml:space="preserve">Заключать договора с организациями, осуществляющими деятельность на территории </w:t>
      </w:r>
      <w:proofErr w:type="spellStart"/>
      <w:r>
        <w:rPr>
          <w:szCs w:val="28"/>
        </w:rPr>
        <w:t>Тонкинского</w:t>
      </w:r>
      <w:proofErr w:type="spellEnd"/>
      <w:r>
        <w:rPr>
          <w:szCs w:val="28"/>
        </w:rPr>
        <w:t xml:space="preserve"> района, о взаимодействии по вопросам организации отдыха и оздоровления детей в районе.</w:t>
      </w:r>
    </w:p>
    <w:p w:rsidR="00852849" w:rsidRPr="00852849" w:rsidRDefault="00852849" w:rsidP="00B03712">
      <w:pPr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</w:pPr>
      <w:r>
        <w:rPr>
          <w:szCs w:val="28"/>
        </w:rPr>
        <w:t>Предоставлять в министерство образования Нижегородской области сводную заявку в срок до 1 октября текущего года о необходимом количестве путевок в детские санатории, санаторно-оздоровительные центры (лагеря) круглогодичного действия на следующий календарный год.</w:t>
      </w:r>
    </w:p>
    <w:p w:rsidR="00852849" w:rsidRPr="00852849" w:rsidRDefault="00852849" w:rsidP="00B03712">
      <w:pPr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</w:pPr>
      <w:r>
        <w:rPr>
          <w:szCs w:val="28"/>
        </w:rPr>
        <w:t>Осуществлять в составе межведомственной комиссии приемку организаций отдыха и оздоровления детей, ежегодно, в срок до 25 мая.</w:t>
      </w:r>
    </w:p>
    <w:p w:rsidR="00852849" w:rsidRPr="00852849" w:rsidRDefault="00852849" w:rsidP="00B03712">
      <w:pPr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</w:pPr>
      <w:r>
        <w:rPr>
          <w:szCs w:val="28"/>
        </w:rPr>
        <w:t>Направлять информацию об организации отдыха, оздоровления и занятости детей и молодежи в министерство образования Нижегородской области ежегодно в соответствии с графиком.</w:t>
      </w:r>
    </w:p>
    <w:p w:rsidR="00852849" w:rsidRPr="00852849" w:rsidRDefault="00852849" w:rsidP="00B03712">
      <w:pPr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</w:pPr>
      <w:r>
        <w:rPr>
          <w:szCs w:val="28"/>
        </w:rPr>
        <w:t>Обеспечить направление обучающихся образовательных организаций, являющихся победителями областных и Всероссийских конкурсов и мероприятий, в ВДЦ «Орленок» по разнарядке министерства образования Нижегородской области и в МДЦ «Артек» по итогам конкурсного отбора и разнарядке министерства образования Нижегородской области.</w:t>
      </w:r>
    </w:p>
    <w:p w:rsidR="008E785B" w:rsidRDefault="008E785B" w:rsidP="00BC1AA7">
      <w:pPr>
        <w:tabs>
          <w:tab w:val="num" w:pos="540"/>
        </w:tabs>
        <w:ind w:firstLine="709"/>
      </w:pPr>
      <w:r w:rsidRPr="001D6D23">
        <w:t>4.</w:t>
      </w:r>
      <w:r>
        <w:t xml:space="preserve">  Рекомендовать </w:t>
      </w:r>
      <w:r w:rsidR="00BC1AA7" w:rsidRPr="00BC1AA7">
        <w:t>Г</w:t>
      </w:r>
      <w:r w:rsidR="00BC1AA7">
        <w:t>КУ</w:t>
      </w:r>
      <w:r w:rsidR="00BC1AA7" w:rsidRPr="00BC1AA7">
        <w:t xml:space="preserve"> Нижегородской области "Управление социальной защиты населения </w:t>
      </w:r>
      <w:proofErr w:type="spellStart"/>
      <w:r w:rsidR="00BC1AA7" w:rsidRPr="00BC1AA7">
        <w:t>Тонкинского</w:t>
      </w:r>
      <w:proofErr w:type="spellEnd"/>
      <w:r w:rsidR="00BC1AA7" w:rsidRPr="00BC1AA7">
        <w:t xml:space="preserve"> района"</w:t>
      </w:r>
      <w:r>
        <w:t>:</w:t>
      </w:r>
    </w:p>
    <w:p w:rsidR="008E785B" w:rsidRDefault="008E785B" w:rsidP="007C6F1C">
      <w:pPr>
        <w:tabs>
          <w:tab w:val="num" w:pos="540"/>
        </w:tabs>
        <w:ind w:firstLine="709"/>
      </w:pPr>
      <w:r>
        <w:t>4.1. Осуществлять  системный  подход  в вопросах  каникулярной  занятости  детей  из  семей, находящихся  в трудной  жизненной  ситуации и социально опасном  положении многодетных  и малообеспеченных семей, одиноких матерей, детей безработных граждан.</w:t>
      </w:r>
    </w:p>
    <w:p w:rsidR="008E785B" w:rsidRDefault="008E785B" w:rsidP="007C6F1C">
      <w:pPr>
        <w:tabs>
          <w:tab w:val="num" w:pos="540"/>
        </w:tabs>
        <w:ind w:firstLine="709"/>
      </w:pPr>
      <w:r>
        <w:t>4.2. Совершенствовать систему мер по адресной и дифференцированной поддержке детей, нуждающихся в первоочередном оздоровлении.</w:t>
      </w:r>
    </w:p>
    <w:p w:rsidR="008E785B" w:rsidRDefault="008E785B" w:rsidP="007C6F1C">
      <w:pPr>
        <w:tabs>
          <w:tab w:val="num" w:pos="540"/>
        </w:tabs>
        <w:ind w:firstLine="709"/>
      </w:pPr>
      <w:r>
        <w:t xml:space="preserve">4.3. Повышать качественные параметры отдыха  и оздоровления  семей  и детей, нуждающихся  в первоочередном оздоровлении, через  </w:t>
      </w:r>
      <w:proofErr w:type="spellStart"/>
      <w:r>
        <w:t>адресность</w:t>
      </w:r>
      <w:proofErr w:type="spellEnd"/>
      <w:r>
        <w:t xml:space="preserve"> и </w:t>
      </w:r>
      <w:proofErr w:type="spellStart"/>
      <w:r>
        <w:t>дифференцированность</w:t>
      </w:r>
      <w:proofErr w:type="spellEnd"/>
      <w:r>
        <w:t xml:space="preserve">  социальной поддержки.</w:t>
      </w:r>
    </w:p>
    <w:p w:rsidR="008E785B" w:rsidRDefault="008E785B" w:rsidP="007C6F1C">
      <w:pPr>
        <w:tabs>
          <w:tab w:val="num" w:pos="540"/>
        </w:tabs>
        <w:ind w:firstLine="709"/>
      </w:pPr>
      <w:r w:rsidRPr="001B572E">
        <w:t xml:space="preserve"> </w:t>
      </w:r>
      <w:r>
        <w:t xml:space="preserve">4.4.  Обеспечить  финансирование  оздоровительных  кампаний: </w:t>
      </w:r>
    </w:p>
    <w:p w:rsidR="008E785B" w:rsidRDefault="008E785B" w:rsidP="007C6F1C">
      <w:pPr>
        <w:tabs>
          <w:tab w:val="num" w:pos="540"/>
        </w:tabs>
        <w:ind w:firstLine="709"/>
      </w:pPr>
      <w:r>
        <w:lastRenderedPageBreak/>
        <w:t xml:space="preserve">        -  за  счет  средств  областного  бюджета – финансирование оздоровительных  мероприятий, проводимых  учреждениями социального обслуживания  населения, образовательными  учреждениями, при  условии создания  на  их  базе  оздоровительных  лагерей.</w:t>
      </w:r>
    </w:p>
    <w:p w:rsidR="008E785B" w:rsidRDefault="008E785B" w:rsidP="007C6F1C">
      <w:pPr>
        <w:tabs>
          <w:tab w:val="num" w:pos="540"/>
        </w:tabs>
        <w:ind w:firstLine="709"/>
      </w:pPr>
      <w:r>
        <w:t xml:space="preserve"> 4.5.   Эффективнее  использовать средства по финансированию мероприятий на организацию  отдыха и оздоровления детей в каникулярный период.</w:t>
      </w:r>
    </w:p>
    <w:p w:rsidR="008E785B" w:rsidRDefault="008E785B" w:rsidP="007C6F1C">
      <w:pPr>
        <w:ind w:firstLine="709"/>
      </w:pPr>
      <w:r w:rsidRPr="001D6D23">
        <w:t>5.</w:t>
      </w:r>
      <w:r>
        <w:t xml:space="preserve">    Рекомендовать главном</w:t>
      </w:r>
      <w:r w:rsidR="00A742D5">
        <w:t xml:space="preserve">у врачу </w:t>
      </w:r>
      <w:proofErr w:type="gramStart"/>
      <w:r w:rsidR="00A742D5">
        <w:t>ГБУЗ</w:t>
      </w:r>
      <w:proofErr w:type="gramEnd"/>
      <w:r w:rsidR="00A742D5">
        <w:t xml:space="preserve"> НО </w:t>
      </w:r>
      <w:proofErr w:type="spellStart"/>
      <w:r w:rsidR="00A742D5">
        <w:t>Тонкинская</w:t>
      </w:r>
      <w:proofErr w:type="spellEnd"/>
      <w:r w:rsidR="00A742D5">
        <w:t xml:space="preserve"> ЦРБ</w:t>
      </w:r>
      <w:r>
        <w:t>:</w:t>
      </w:r>
    </w:p>
    <w:p w:rsidR="008E785B" w:rsidRDefault="008E785B" w:rsidP="007C6F1C">
      <w:pPr>
        <w:numPr>
          <w:ilvl w:val="1"/>
          <w:numId w:val="6"/>
        </w:numPr>
        <w:tabs>
          <w:tab w:val="clear" w:pos="360"/>
          <w:tab w:val="num" w:pos="540"/>
        </w:tabs>
        <w:spacing w:line="240" w:lineRule="auto"/>
        <w:ind w:left="0" w:firstLine="709"/>
      </w:pPr>
      <w:r>
        <w:t>Обеспечить бесплатное прохождение медицинской комиссии работникам лагерей, а также  проведение медицинского осмотра подростков 14-18 лет при временном трудоустройстве в каникулярный период.</w:t>
      </w:r>
    </w:p>
    <w:p w:rsidR="008E785B" w:rsidRDefault="008E785B" w:rsidP="007C6F1C">
      <w:pPr>
        <w:numPr>
          <w:ilvl w:val="1"/>
          <w:numId w:val="9"/>
        </w:numPr>
        <w:tabs>
          <w:tab w:val="clear" w:pos="360"/>
          <w:tab w:val="num" w:pos="540"/>
        </w:tabs>
        <w:spacing w:line="240" w:lineRule="auto"/>
        <w:ind w:left="0" w:firstLine="709"/>
      </w:pPr>
      <w:r>
        <w:t>Принять меры по закреплению за лагерями с дневным пребыванием детей и межрайонного палаточного лагеря- экспедиции «Уста» медицинских работников, осуществить их подготовку для работы в лагерях с выдачей удостоверения о прохождении подготовки по вопросам медицинского обслуживания детей.</w:t>
      </w:r>
    </w:p>
    <w:p w:rsidR="008E785B" w:rsidRDefault="008E785B" w:rsidP="007C6F1C">
      <w:pPr>
        <w:tabs>
          <w:tab w:val="num" w:pos="540"/>
        </w:tabs>
        <w:ind w:firstLine="709"/>
      </w:pPr>
      <w:r>
        <w:t>5.3.  Оказать содействие в обеспечении необходимыми  лекарственными препаратами лагеря за счет средств организаторов отдыха.</w:t>
      </w:r>
    </w:p>
    <w:p w:rsidR="00A742D5" w:rsidRDefault="008E785B" w:rsidP="007C6F1C">
      <w:pPr>
        <w:numPr>
          <w:ilvl w:val="1"/>
          <w:numId w:val="7"/>
        </w:numPr>
        <w:tabs>
          <w:tab w:val="clear" w:pos="360"/>
          <w:tab w:val="num" w:pos="540"/>
        </w:tabs>
        <w:spacing w:line="240" w:lineRule="auto"/>
        <w:ind w:left="0" w:firstLine="709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 проведением комплекса лечебно- профилактической и оздоровительной работы в лагерях с дневным пребыванием детей, организованных  на базах  </w:t>
      </w:r>
      <w:r w:rsidR="00A742D5">
        <w:t>образовательных организаций</w:t>
      </w:r>
      <w:r>
        <w:t xml:space="preserve"> и </w:t>
      </w:r>
      <w:r w:rsidR="00A742D5" w:rsidRPr="00BC1AA7">
        <w:t>Г</w:t>
      </w:r>
      <w:r w:rsidR="00A742D5">
        <w:t>КУ</w:t>
      </w:r>
      <w:r w:rsidR="00A742D5" w:rsidRPr="00BC1AA7">
        <w:t xml:space="preserve"> Нижегородской области "Управление социальной защиты населения </w:t>
      </w:r>
      <w:proofErr w:type="spellStart"/>
      <w:r w:rsidR="00A742D5" w:rsidRPr="00BC1AA7">
        <w:t>Тонкинского</w:t>
      </w:r>
      <w:proofErr w:type="spellEnd"/>
      <w:r w:rsidR="00A742D5" w:rsidRPr="00BC1AA7">
        <w:t xml:space="preserve"> района"</w:t>
      </w:r>
      <w:r w:rsidR="00A742D5">
        <w:t>.</w:t>
      </w:r>
    </w:p>
    <w:p w:rsidR="008E785B" w:rsidRDefault="008E785B" w:rsidP="007C6F1C">
      <w:pPr>
        <w:numPr>
          <w:ilvl w:val="1"/>
          <w:numId w:val="7"/>
        </w:numPr>
        <w:tabs>
          <w:tab w:val="clear" w:pos="360"/>
          <w:tab w:val="num" w:pos="540"/>
        </w:tabs>
        <w:spacing w:line="240" w:lineRule="auto"/>
        <w:ind w:left="0" w:firstLine="709"/>
      </w:pPr>
      <w:r>
        <w:t>Предусмотреть обучение и  выделение  медицинских  работников ( мед</w:t>
      </w:r>
      <w:proofErr w:type="gramStart"/>
      <w:r>
        <w:t>.</w:t>
      </w:r>
      <w:proofErr w:type="gramEnd"/>
      <w:r>
        <w:t xml:space="preserve">  </w:t>
      </w:r>
      <w:proofErr w:type="gramStart"/>
      <w:r>
        <w:t>с</w:t>
      </w:r>
      <w:proofErr w:type="gramEnd"/>
      <w:r>
        <w:t>естер) для  обязательного  медицинского сопровождения  организованных  детских  коллективов при перевозке  железнодорожным и автомобильным  транспортом к местам  отдыха  и обратно.</w:t>
      </w:r>
    </w:p>
    <w:p w:rsidR="008E785B" w:rsidRDefault="008E785B" w:rsidP="007C6F1C">
      <w:pPr>
        <w:numPr>
          <w:ilvl w:val="0"/>
          <w:numId w:val="8"/>
        </w:numPr>
        <w:tabs>
          <w:tab w:val="num" w:pos="540"/>
        </w:tabs>
        <w:spacing w:line="240" w:lineRule="auto"/>
        <w:ind w:left="0" w:firstLine="709"/>
      </w:pPr>
      <w:r>
        <w:t xml:space="preserve">Отделу культуры администрации </w:t>
      </w:r>
      <w:proofErr w:type="spellStart"/>
      <w:r>
        <w:t>То</w:t>
      </w:r>
      <w:r w:rsidR="00A742D5">
        <w:t>нкинского</w:t>
      </w:r>
      <w:proofErr w:type="spellEnd"/>
      <w:r w:rsidR="00A742D5">
        <w:t xml:space="preserve"> муниципального района</w:t>
      </w:r>
      <w:r>
        <w:t>:</w:t>
      </w:r>
    </w:p>
    <w:p w:rsidR="008E785B" w:rsidRDefault="008E785B" w:rsidP="007C6F1C">
      <w:pPr>
        <w:numPr>
          <w:ilvl w:val="1"/>
          <w:numId w:val="8"/>
        </w:numPr>
        <w:tabs>
          <w:tab w:val="num" w:pos="540"/>
        </w:tabs>
        <w:spacing w:line="240" w:lineRule="auto"/>
        <w:ind w:left="0" w:firstLine="709"/>
      </w:pPr>
      <w:r>
        <w:t>Принять меры по комплектованию лагерей  аккомпаниаторами согласно заявкам организаторов отдыха.</w:t>
      </w:r>
    </w:p>
    <w:p w:rsidR="008E785B" w:rsidRDefault="008E785B" w:rsidP="007C6F1C">
      <w:pPr>
        <w:numPr>
          <w:ilvl w:val="1"/>
          <w:numId w:val="8"/>
        </w:numPr>
        <w:tabs>
          <w:tab w:val="num" w:pos="540"/>
        </w:tabs>
        <w:spacing w:line="240" w:lineRule="auto"/>
        <w:ind w:left="0" w:firstLine="709"/>
      </w:pPr>
      <w:r>
        <w:t>Организовать льготное кинообслуживание детей-инвалидов в каникулярный период.</w:t>
      </w:r>
    </w:p>
    <w:p w:rsidR="008E785B" w:rsidRDefault="008E785B" w:rsidP="007C6F1C">
      <w:pPr>
        <w:numPr>
          <w:ilvl w:val="1"/>
          <w:numId w:val="8"/>
        </w:numPr>
        <w:tabs>
          <w:tab w:val="num" w:pos="540"/>
        </w:tabs>
        <w:spacing w:line="240" w:lineRule="auto"/>
        <w:ind w:left="0" w:firstLine="709"/>
      </w:pPr>
      <w:r>
        <w:t>Установить бесплатное посещение  районного  краеведческого  музея во время школьных каникул для детей до 18 лет один раз в месяц; один день в неделю по льготным ценам.</w:t>
      </w:r>
    </w:p>
    <w:p w:rsidR="008E785B" w:rsidRDefault="008E785B" w:rsidP="007C6F1C">
      <w:pPr>
        <w:numPr>
          <w:ilvl w:val="1"/>
          <w:numId w:val="8"/>
        </w:numPr>
        <w:tabs>
          <w:tab w:val="num" w:pos="540"/>
        </w:tabs>
        <w:spacing w:line="240" w:lineRule="auto"/>
        <w:ind w:left="0" w:firstLine="709"/>
      </w:pPr>
      <w:r>
        <w:t>Оказать содействие в участии учреждений  культуры в организации отдыха  и занятости детей на  их  базе.</w:t>
      </w:r>
    </w:p>
    <w:p w:rsidR="008E785B" w:rsidRDefault="008E785B" w:rsidP="007C6F1C">
      <w:pPr>
        <w:numPr>
          <w:ilvl w:val="0"/>
          <w:numId w:val="8"/>
        </w:numPr>
        <w:tabs>
          <w:tab w:val="num" w:pos="540"/>
        </w:tabs>
        <w:spacing w:line="240" w:lineRule="auto"/>
        <w:ind w:left="0" w:firstLine="709"/>
      </w:pPr>
      <w:r>
        <w:t xml:space="preserve">Консультанту  по физической культуре и спорту администрации </w:t>
      </w:r>
      <w:proofErr w:type="spellStart"/>
      <w:r>
        <w:t>Тонкинского</w:t>
      </w:r>
      <w:proofErr w:type="spellEnd"/>
      <w:r w:rsidR="00A742D5">
        <w:t xml:space="preserve"> муниципального района</w:t>
      </w:r>
      <w:r>
        <w:t>:</w:t>
      </w:r>
    </w:p>
    <w:p w:rsidR="008E785B" w:rsidRDefault="008E785B" w:rsidP="007C6F1C">
      <w:pPr>
        <w:numPr>
          <w:ilvl w:val="1"/>
          <w:numId w:val="8"/>
        </w:numPr>
        <w:tabs>
          <w:tab w:val="num" w:pos="540"/>
        </w:tabs>
        <w:spacing w:line="240" w:lineRule="auto"/>
        <w:ind w:left="0" w:firstLine="709"/>
      </w:pPr>
      <w:r>
        <w:t xml:space="preserve">Оказать содействие по созданию условий для развития детского спорта и туризма в каникулярный период. </w:t>
      </w:r>
    </w:p>
    <w:p w:rsidR="008E785B" w:rsidRDefault="008E785B" w:rsidP="007C6F1C">
      <w:pPr>
        <w:numPr>
          <w:ilvl w:val="1"/>
          <w:numId w:val="8"/>
        </w:numPr>
        <w:tabs>
          <w:tab w:val="num" w:pos="540"/>
        </w:tabs>
        <w:spacing w:line="240" w:lineRule="auto"/>
        <w:ind w:left="0" w:firstLine="709"/>
      </w:pPr>
      <w:r>
        <w:t>Обеспечить в каникулярный период эффективную работу с детьми и подростками на имеющихся спортивных сооружениях, находящихся в собственности района.</w:t>
      </w:r>
    </w:p>
    <w:p w:rsidR="008E785B" w:rsidRDefault="008E785B" w:rsidP="007C6F1C">
      <w:pPr>
        <w:numPr>
          <w:ilvl w:val="1"/>
          <w:numId w:val="8"/>
        </w:numPr>
        <w:tabs>
          <w:tab w:val="num" w:pos="540"/>
        </w:tabs>
        <w:spacing w:line="240" w:lineRule="auto"/>
        <w:ind w:left="0" w:firstLine="709"/>
      </w:pPr>
      <w:r>
        <w:lastRenderedPageBreak/>
        <w:t>Совместно с отделом образования содействовать организации спортивных площадок на базе учреждений дополнительного образования детей.</w:t>
      </w:r>
    </w:p>
    <w:p w:rsidR="00A742D5" w:rsidRDefault="008E785B" w:rsidP="00A742D5">
      <w:pPr>
        <w:tabs>
          <w:tab w:val="num" w:pos="540"/>
        </w:tabs>
        <w:ind w:firstLine="709"/>
      </w:pPr>
      <w:r w:rsidRPr="009B5172">
        <w:t>8.</w:t>
      </w:r>
      <w:r>
        <w:rPr>
          <w:b/>
        </w:rPr>
        <w:t xml:space="preserve">  </w:t>
      </w:r>
      <w:r>
        <w:t xml:space="preserve">Рекомендовать ГКУ </w:t>
      </w:r>
      <w:r w:rsidR="00A742D5" w:rsidRPr="00A742D5">
        <w:t xml:space="preserve">"Центр занятости населения </w:t>
      </w:r>
      <w:proofErr w:type="spellStart"/>
      <w:r w:rsidR="00A742D5" w:rsidRPr="00A742D5">
        <w:t>Тонкинского</w:t>
      </w:r>
      <w:proofErr w:type="spellEnd"/>
      <w:r w:rsidR="00A742D5" w:rsidRPr="00A742D5">
        <w:t xml:space="preserve"> района" Нижегородской области</w:t>
      </w:r>
      <w:r w:rsidR="00A742D5">
        <w:t>:</w:t>
      </w:r>
    </w:p>
    <w:p w:rsidR="008E785B" w:rsidRDefault="008E785B" w:rsidP="007C6F1C">
      <w:pPr>
        <w:tabs>
          <w:tab w:val="num" w:pos="540"/>
        </w:tabs>
        <w:ind w:firstLine="709"/>
      </w:pPr>
      <w:r>
        <w:t>8.1.Предоставлять государственную  услугу по организации временного</w:t>
      </w:r>
      <w:r w:rsidRPr="00C57219">
        <w:t xml:space="preserve">         </w:t>
      </w:r>
      <w:r>
        <w:t xml:space="preserve">трудоустройства несовершеннолетних  граждан в возрасте от 14 до 18  лет в свободное от  учебы  время. </w:t>
      </w:r>
      <w:proofErr w:type="gramStart"/>
      <w:r>
        <w:t>Направлять в первоочередном порядке на временную работу       подростков из числа детей-сирот, детей, оставшихся без попечения родителей, детей из семей безработных граждан, неполных, многодетных и неблагополучных семей, а также подростков, состоящих на профилактических  учетах  в органах  внутренних дел, в  комиссии по делам несовершеннолетних и защите  их прав, освобожденных из  воспитательно-трудовых колоний или  закончивших специальные  учебно-воспитательные  учреждения.</w:t>
      </w:r>
      <w:proofErr w:type="gramEnd"/>
    </w:p>
    <w:p w:rsidR="008E785B" w:rsidRDefault="008E785B" w:rsidP="007C6F1C">
      <w:pPr>
        <w:tabs>
          <w:tab w:val="num" w:pos="540"/>
        </w:tabs>
        <w:ind w:firstLine="709"/>
      </w:pPr>
      <w:r>
        <w:t>8.2. Оказать помощь в создании производственных бригад на базе школ           района</w:t>
      </w:r>
      <w:r w:rsidR="00A742D5">
        <w:t xml:space="preserve"> в течение года</w:t>
      </w:r>
      <w:r>
        <w:t>.</w:t>
      </w:r>
    </w:p>
    <w:p w:rsidR="008E785B" w:rsidRDefault="008E785B" w:rsidP="007C6F1C">
      <w:pPr>
        <w:numPr>
          <w:ilvl w:val="1"/>
          <w:numId w:val="13"/>
        </w:numPr>
        <w:tabs>
          <w:tab w:val="clear" w:pos="720"/>
        </w:tabs>
        <w:spacing w:line="240" w:lineRule="auto"/>
        <w:ind w:left="0" w:firstLine="709"/>
      </w:pPr>
      <w:r>
        <w:t>Провести районный  конкурс  «Лу</w:t>
      </w:r>
      <w:r w:rsidR="00A742D5">
        <w:t>чшая  подростковая бригада"</w:t>
      </w:r>
      <w:r>
        <w:t>,  принять участие в аналогичных  областных конкурсах.</w:t>
      </w:r>
    </w:p>
    <w:p w:rsidR="008E785B" w:rsidRDefault="00A742D5" w:rsidP="00A742D5">
      <w:pPr>
        <w:spacing w:line="240" w:lineRule="auto"/>
        <w:ind w:firstLine="708"/>
      </w:pPr>
      <w:r>
        <w:t>8.4.</w:t>
      </w:r>
      <w:r w:rsidR="008E785B">
        <w:t xml:space="preserve"> Оказывать  материальную поддержку несовершеннолетним подросткам, участвующим во временных работах и перечисленных в подпункте 8.1. данного постановления, в пределах средств, выделенных из федерального бюджета.</w:t>
      </w:r>
    </w:p>
    <w:p w:rsidR="008E785B" w:rsidRDefault="008E785B" w:rsidP="007C6F1C">
      <w:pPr>
        <w:tabs>
          <w:tab w:val="num" w:pos="540"/>
        </w:tabs>
        <w:ind w:firstLine="709"/>
      </w:pPr>
      <w:r w:rsidRPr="00617730">
        <w:t>9.</w:t>
      </w:r>
      <w:r>
        <w:t xml:space="preserve"> Включить зам</w:t>
      </w:r>
      <w:proofErr w:type="gramStart"/>
      <w:r>
        <w:t>.г</w:t>
      </w:r>
      <w:proofErr w:type="gramEnd"/>
      <w:r>
        <w:t>лавного государственного санитарного врача по городскому округу Г.Шахунья, Тоншаевскому, Тонкинскому, Шарангскому, Ветлужскому, Уренскому районах Нижегородской области   Горюнову Е.А. в состав Координационного совета и Комиссию по приемке лагерей.</w:t>
      </w:r>
      <w:r>
        <w:tab/>
      </w:r>
    </w:p>
    <w:p w:rsidR="008E785B" w:rsidRDefault="008E785B" w:rsidP="007C6F1C">
      <w:pPr>
        <w:ind w:firstLine="709"/>
      </w:pPr>
      <w:r w:rsidRPr="00F97A8E">
        <w:t>1</w:t>
      </w:r>
      <w:r>
        <w:t>0</w:t>
      </w:r>
      <w:r w:rsidRPr="00F97A8E">
        <w:t>.</w:t>
      </w:r>
      <w:r>
        <w:t xml:space="preserve">  Рекомендовать начальнику </w:t>
      </w:r>
      <w:r w:rsidR="00493521">
        <w:t xml:space="preserve">пункта полиции (дислокация </w:t>
      </w:r>
      <w:proofErr w:type="spellStart"/>
      <w:r w:rsidR="00493521">
        <w:t>пгт</w:t>
      </w:r>
      <w:proofErr w:type="spellEnd"/>
      <w:r w:rsidR="00493521">
        <w:t xml:space="preserve"> Тонкино) Межмуниципального отдула Министерства внутренних дел России "</w:t>
      </w:r>
      <w:proofErr w:type="spellStart"/>
      <w:r w:rsidR="00493521">
        <w:t>Уренский</w:t>
      </w:r>
      <w:proofErr w:type="spellEnd"/>
      <w:r w:rsidR="00493521">
        <w:t>":</w:t>
      </w:r>
    </w:p>
    <w:p w:rsidR="008E785B" w:rsidRDefault="008E785B" w:rsidP="007C6F1C">
      <w:pPr>
        <w:tabs>
          <w:tab w:val="num" w:pos="540"/>
        </w:tabs>
        <w:ind w:firstLine="709"/>
      </w:pPr>
      <w:r>
        <w:t>10.1. Обеспечить правопорядок на территориях расположения лагерей,          проводить профилактические мероприятия, направленные на             предупреждение и пресечение преступлений и других правонарушений.</w:t>
      </w:r>
    </w:p>
    <w:p w:rsidR="008E785B" w:rsidRDefault="008E785B" w:rsidP="007C6F1C">
      <w:pPr>
        <w:tabs>
          <w:tab w:val="left" w:pos="851"/>
          <w:tab w:val="left" w:pos="993"/>
        </w:tabs>
        <w:ind w:firstLine="709"/>
      </w:pPr>
      <w:r>
        <w:t>10.2.Совместно с отделом образования, органами местного самоуправления          района предусмотреть необходимые меры по предупреждению детского          дорожно-транспортного травматизма на дорогах, созданию условий для          безопасного нахождения детей на улицах в каникулярный период.</w:t>
      </w:r>
    </w:p>
    <w:p w:rsidR="008E785B" w:rsidRPr="00A62D3C" w:rsidRDefault="008E785B" w:rsidP="007C6F1C">
      <w:pPr>
        <w:tabs>
          <w:tab w:val="num" w:pos="851"/>
        </w:tabs>
        <w:ind w:firstLine="709"/>
      </w:pPr>
      <w:r w:rsidRPr="00A62D3C">
        <w:t>11.  Рекомендовать начальни</w:t>
      </w:r>
      <w:r w:rsidR="00493521">
        <w:t>ку ОН</w:t>
      </w:r>
      <w:r w:rsidR="003A4A26">
        <w:t>Д</w:t>
      </w:r>
      <w:r w:rsidR="00E63D83">
        <w:t xml:space="preserve"> и </w:t>
      </w:r>
      <w:proofErr w:type="gramStart"/>
      <w:r w:rsidR="00E63D83">
        <w:t>ПР</w:t>
      </w:r>
      <w:proofErr w:type="gramEnd"/>
      <w:r w:rsidR="00E63D83">
        <w:t xml:space="preserve"> по Тонкинскому району</w:t>
      </w:r>
      <w:r w:rsidR="00493521">
        <w:t>:</w:t>
      </w:r>
    </w:p>
    <w:p w:rsidR="008E785B" w:rsidRDefault="008E785B" w:rsidP="007C6F1C">
      <w:pPr>
        <w:tabs>
          <w:tab w:val="left" w:pos="0"/>
          <w:tab w:val="left" w:pos="993"/>
        </w:tabs>
        <w:ind w:firstLine="709"/>
      </w:pPr>
      <w:r>
        <w:t xml:space="preserve">11.1.  Провести </w:t>
      </w:r>
      <w:proofErr w:type="spellStart"/>
      <w:r>
        <w:t>надзорно-профилактические</w:t>
      </w:r>
      <w:proofErr w:type="spellEnd"/>
      <w:r>
        <w:t xml:space="preserve"> мероприятия за соблюдением          требований пожарной безопасности на объектах, задействованных в             оздоровительной кампании, при их подготовке к          оздоровительному сезону и в период их функционирования.</w:t>
      </w:r>
    </w:p>
    <w:p w:rsidR="008E785B" w:rsidRDefault="008E785B" w:rsidP="007C6F1C">
      <w:pPr>
        <w:ind w:firstLine="709"/>
      </w:pPr>
      <w:r>
        <w:t>11.2. Осуществлять в составе районной комиссии приемку учреждений,          организующих отдых и оздоровление детей и подростков.</w:t>
      </w:r>
    </w:p>
    <w:p w:rsidR="008E785B" w:rsidRDefault="008E785B" w:rsidP="007C6F1C">
      <w:pPr>
        <w:tabs>
          <w:tab w:val="left" w:pos="851"/>
          <w:tab w:val="left" w:pos="1418"/>
          <w:tab w:val="num" w:pos="1475"/>
        </w:tabs>
        <w:ind w:firstLine="709"/>
      </w:pPr>
      <w:r>
        <w:lastRenderedPageBreak/>
        <w:t>11.3.Оказать помощь руководителям учреждений, организующих отдых, оздоровление и занятость детей и подростков, в организации обучения обслуживающего персонала правилам пожарной безопасности и действиям в случае пожара, в проведении практических тренировок по эвакуации людей из зданий в случае возникновения пожара.</w:t>
      </w:r>
    </w:p>
    <w:p w:rsidR="008E785B" w:rsidRDefault="008E785B" w:rsidP="007C6F1C">
      <w:pPr>
        <w:ind w:firstLine="709"/>
      </w:pPr>
      <w:r>
        <w:t>11.4. Принять  участие  в работе районного координационного  совета.</w:t>
      </w:r>
    </w:p>
    <w:p w:rsidR="008E785B" w:rsidRPr="001A6232" w:rsidRDefault="008E785B" w:rsidP="00493521">
      <w:pPr>
        <w:tabs>
          <w:tab w:val="num" w:pos="540"/>
        </w:tabs>
        <w:ind w:firstLine="709"/>
      </w:pPr>
      <w:r>
        <w:t>12</w:t>
      </w:r>
      <w:r w:rsidRPr="00306416">
        <w:t>.</w:t>
      </w:r>
      <w:r w:rsidRPr="001A6232">
        <w:t xml:space="preserve"> Рекомендовать службам, ответственным за организацию</w:t>
      </w:r>
      <w:r w:rsidRPr="00086FA7">
        <w:rPr>
          <w:b/>
        </w:rPr>
        <w:t xml:space="preserve"> </w:t>
      </w:r>
      <w:r w:rsidRPr="001A6232">
        <w:t>труда и отдыха детей и подростков</w:t>
      </w:r>
      <w:r w:rsidRPr="00051A0B">
        <w:t xml:space="preserve"> </w:t>
      </w:r>
      <w:r>
        <w:t>(отдел культуры</w:t>
      </w:r>
      <w:r w:rsidR="00493521">
        <w:t xml:space="preserve">  администрации </w:t>
      </w:r>
      <w:proofErr w:type="spellStart"/>
      <w:r w:rsidR="00493521">
        <w:t>Тонкинского</w:t>
      </w:r>
      <w:proofErr w:type="spellEnd"/>
      <w:r w:rsidR="00493521">
        <w:t xml:space="preserve"> муниципального района,</w:t>
      </w:r>
      <w:r>
        <w:t xml:space="preserve"> спорткомитет районной администрации,  </w:t>
      </w:r>
      <w:r w:rsidR="00493521">
        <w:t xml:space="preserve">ГКУ </w:t>
      </w:r>
      <w:r w:rsidR="00493521" w:rsidRPr="00A742D5">
        <w:t xml:space="preserve">"Центр занятости населения </w:t>
      </w:r>
      <w:proofErr w:type="spellStart"/>
      <w:r w:rsidR="00493521" w:rsidRPr="00A742D5">
        <w:t>Тонкинского</w:t>
      </w:r>
      <w:proofErr w:type="spellEnd"/>
      <w:r w:rsidR="00493521" w:rsidRPr="00A742D5">
        <w:t xml:space="preserve"> района" Нижегородской области</w:t>
      </w:r>
      <w:r>
        <w:t xml:space="preserve">, </w:t>
      </w:r>
      <w:r w:rsidR="00493521" w:rsidRPr="00BC1AA7">
        <w:t>Г</w:t>
      </w:r>
      <w:r w:rsidR="00493521">
        <w:t>КУ</w:t>
      </w:r>
      <w:r w:rsidR="00493521" w:rsidRPr="00BC1AA7">
        <w:t xml:space="preserve"> Нижегородской области "Управление социальной защиты населения </w:t>
      </w:r>
      <w:proofErr w:type="spellStart"/>
      <w:r w:rsidR="00493521" w:rsidRPr="00BC1AA7">
        <w:t>Тонкинского</w:t>
      </w:r>
      <w:proofErr w:type="spellEnd"/>
      <w:r w:rsidR="00493521" w:rsidRPr="00BC1AA7">
        <w:t xml:space="preserve"> района"</w:t>
      </w:r>
      <w:r w:rsidR="00493521">
        <w:t xml:space="preserve">, управление образования и молодёжной политики администрации </w:t>
      </w:r>
      <w:proofErr w:type="spellStart"/>
      <w:r w:rsidR="00493521">
        <w:t>Тонкинского</w:t>
      </w:r>
      <w:proofErr w:type="spellEnd"/>
      <w:r w:rsidR="00493521">
        <w:t xml:space="preserve"> муниципального района Нижегородской области, образовательные организации</w:t>
      </w:r>
      <w:r>
        <w:t>)</w:t>
      </w:r>
      <w:r w:rsidRPr="001A6232">
        <w:t>:</w:t>
      </w:r>
    </w:p>
    <w:p w:rsidR="008E785B" w:rsidRDefault="008E785B" w:rsidP="007C6F1C">
      <w:pPr>
        <w:tabs>
          <w:tab w:val="num" w:pos="540"/>
          <w:tab w:val="left" w:pos="851"/>
          <w:tab w:val="left" w:pos="993"/>
        </w:tabs>
        <w:ind w:firstLine="709"/>
      </w:pPr>
      <w:r>
        <w:t>12.1.   Разрабатывать ежегодно планы мероприятий в каникулярный период по оздоровлению, отдыху и занятости детей и подростков, социальной помощи детям, находящимся в трудной жизненной ситуации до 1 марта текущего года.</w:t>
      </w:r>
    </w:p>
    <w:p w:rsidR="008E785B" w:rsidRDefault="008E785B" w:rsidP="007C6F1C">
      <w:pPr>
        <w:tabs>
          <w:tab w:val="num" w:pos="540"/>
        </w:tabs>
        <w:ind w:firstLine="709"/>
      </w:pPr>
      <w:r>
        <w:t>12.2.  Создать условия для обеспечения безопасности жизни и здоровья детей, предупреждения детского травматизма, безопасности дорожного движения в каникулярный период, уделяя особое внимание организации полноценного питания детей, соблюдению санитарно-эпидемиологических требований противопожарной безопасности в учреждениях, организующих отдых и оздоровление детей.</w:t>
      </w:r>
    </w:p>
    <w:p w:rsidR="008E785B" w:rsidRDefault="008E785B" w:rsidP="007C6F1C">
      <w:pPr>
        <w:tabs>
          <w:tab w:val="num" w:pos="540"/>
        </w:tabs>
        <w:ind w:firstLine="709"/>
      </w:pPr>
      <w:r>
        <w:t xml:space="preserve">12.3.  Сформировать банк вакансий временных рабочих мест, отвечающих требованиям трудового законодательства, обеспечивающих приобретение профессиональных навыков для временного трудоустройства учащихся общеобразовательных школ, а также детей, по каким-либо </w:t>
      </w:r>
      <w:proofErr w:type="gramStart"/>
      <w:r>
        <w:t>причинам</w:t>
      </w:r>
      <w:proofErr w:type="gramEnd"/>
      <w:r>
        <w:t xml:space="preserve"> не являющихся учащимися на момент обращения в центр занятости населения.</w:t>
      </w:r>
    </w:p>
    <w:p w:rsidR="008E785B" w:rsidRDefault="008E785B" w:rsidP="007C6F1C">
      <w:pPr>
        <w:tabs>
          <w:tab w:val="num" w:pos="540"/>
        </w:tabs>
        <w:ind w:firstLine="709"/>
      </w:pPr>
      <w:r>
        <w:t xml:space="preserve">12.4.  Работодателям установить уровень заработной платы для детей в возрасте от 14 до 18 лет, временно трудоустроенных, не ниже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8E785B" w:rsidRDefault="008E785B" w:rsidP="007C6F1C">
      <w:pPr>
        <w:tabs>
          <w:tab w:val="num" w:pos="540"/>
        </w:tabs>
        <w:ind w:firstLine="709"/>
      </w:pPr>
      <w:r>
        <w:t>12.5. Организовать отдых и оздоровление детей, находящихся под опекой (попечительством) и в приемных семьях сроком на 1 смену в учреждениях, организующих отдых и оздоровление детей.</w:t>
      </w:r>
    </w:p>
    <w:p w:rsidR="008E785B" w:rsidRDefault="008E785B" w:rsidP="007C6F1C">
      <w:pPr>
        <w:tabs>
          <w:tab w:val="num" w:pos="540"/>
        </w:tabs>
        <w:ind w:firstLine="709"/>
      </w:pPr>
      <w:r>
        <w:t>12.6.  Осуществить первоочередное выделение путёвок детям с ограниченными возможностями здоровья, детям из семей безработных граждан, многодетных, неполных и малообеспеченных семей.</w:t>
      </w:r>
    </w:p>
    <w:p w:rsidR="008E785B" w:rsidRDefault="008E785B" w:rsidP="007C6F1C">
      <w:pPr>
        <w:tabs>
          <w:tab w:val="num" w:pos="540"/>
        </w:tabs>
        <w:ind w:firstLine="709"/>
      </w:pPr>
      <w:r>
        <w:t xml:space="preserve">12.7.  </w:t>
      </w:r>
      <w:proofErr w:type="gramStart"/>
      <w:r>
        <w:t xml:space="preserve">Провести приёмку учреждений, организующих отдых и оздоровление детей и подростков,  районной комиссий, исключив возможность их функционирования без наличия акта о приёмке и разрешений Территориального отдела Территориального управления Федеральной службы по надзору в сфере защиты прав потребителей и благополучия человека по Нижегородской области в </w:t>
      </w:r>
      <w:proofErr w:type="spellStart"/>
      <w:r>
        <w:lastRenderedPageBreak/>
        <w:t>Шахунском</w:t>
      </w:r>
      <w:proofErr w:type="spellEnd"/>
      <w:r>
        <w:t xml:space="preserve">, </w:t>
      </w:r>
      <w:proofErr w:type="spellStart"/>
      <w:r>
        <w:t>Тоншаевском</w:t>
      </w:r>
      <w:proofErr w:type="spellEnd"/>
      <w:r>
        <w:t xml:space="preserve">, </w:t>
      </w:r>
      <w:proofErr w:type="spellStart"/>
      <w:r>
        <w:t>Тонкинском</w:t>
      </w:r>
      <w:proofErr w:type="spellEnd"/>
      <w:r>
        <w:t xml:space="preserve">, </w:t>
      </w:r>
      <w:proofErr w:type="spellStart"/>
      <w:r>
        <w:t>Шарангском</w:t>
      </w:r>
      <w:proofErr w:type="spellEnd"/>
      <w:r>
        <w:t xml:space="preserve">, Ветлужском, </w:t>
      </w:r>
      <w:proofErr w:type="spellStart"/>
      <w:r>
        <w:t>Уренском</w:t>
      </w:r>
      <w:proofErr w:type="spellEnd"/>
      <w:r>
        <w:t xml:space="preserve"> районах, органами </w:t>
      </w:r>
      <w:proofErr w:type="spellStart"/>
      <w:r>
        <w:t>госпожнадзора</w:t>
      </w:r>
      <w:proofErr w:type="spellEnd"/>
      <w:r>
        <w:t>.</w:t>
      </w:r>
      <w:proofErr w:type="gramEnd"/>
      <w:r>
        <w:t xml:space="preserve"> При необходимости проводить приёмку лагерей перед последующими сменами.</w:t>
      </w:r>
    </w:p>
    <w:p w:rsidR="008E785B" w:rsidRDefault="00493521" w:rsidP="007C6F1C">
      <w:pPr>
        <w:tabs>
          <w:tab w:val="num" w:pos="540"/>
          <w:tab w:val="num" w:pos="851"/>
        </w:tabs>
        <w:ind w:firstLine="709"/>
      </w:pPr>
      <w:r>
        <w:t xml:space="preserve">12.8. </w:t>
      </w:r>
      <w:r w:rsidR="008E785B">
        <w:t xml:space="preserve">Принять необходимые меры по выполнению предписаний органов </w:t>
      </w:r>
      <w:proofErr w:type="spellStart"/>
      <w:r w:rsidR="008E785B">
        <w:t>госпожнадзора</w:t>
      </w:r>
      <w:proofErr w:type="spellEnd"/>
      <w:r w:rsidR="008E785B">
        <w:t>, обратив особое внимание на состояние электрохозяйства, источников наружного противопожарного водоснабжения, обеспечение лагерей первичными средствами пожаротушения, приведение в надлежащее состояние источников наружного противопожарного водоснабжения в соответствии  с требованиями  норм.</w:t>
      </w:r>
    </w:p>
    <w:p w:rsidR="008E785B" w:rsidRDefault="00493521" w:rsidP="007C6F1C">
      <w:pPr>
        <w:tabs>
          <w:tab w:val="num" w:pos="540"/>
        </w:tabs>
        <w:ind w:firstLine="709"/>
      </w:pPr>
      <w:r>
        <w:t xml:space="preserve">12.9. </w:t>
      </w:r>
      <w:r w:rsidR="008E785B">
        <w:t xml:space="preserve">Принять меры по профилактике правонарушений среди несовершеннолетних, обратив  особое  внимание  в каникулярный период на организацию  трудоустройства и досуга  детей  и подростков, склонных  к правонарушениям, состоящих  на профилактических  учетах в органах  внутренних  дел.  Образовательным учреждениям разработать мероприятия на период школьных каникул по организации отдыха и занятости несовершеннолетних, состоящих на учёте в ПДН и </w:t>
      </w:r>
      <w:proofErr w:type="spellStart"/>
      <w:r w:rsidR="008E785B">
        <w:t>внутришкольном</w:t>
      </w:r>
      <w:proofErr w:type="spellEnd"/>
      <w:r w:rsidR="008E785B">
        <w:t xml:space="preserve"> контроле.</w:t>
      </w:r>
    </w:p>
    <w:p w:rsidR="008E785B" w:rsidRDefault="008E785B" w:rsidP="007C6F1C">
      <w:pPr>
        <w:tabs>
          <w:tab w:val="num" w:pos="540"/>
        </w:tabs>
        <w:ind w:firstLine="709"/>
      </w:pPr>
      <w:r>
        <w:t xml:space="preserve">12.10.  </w:t>
      </w:r>
      <w:r w:rsidR="00493521">
        <w:t>Управлению образования и молодёжной политики администрации</w:t>
      </w:r>
      <w:r>
        <w:t xml:space="preserve">            </w:t>
      </w:r>
      <w:proofErr w:type="spellStart"/>
      <w:r>
        <w:t>Тонкинского</w:t>
      </w:r>
      <w:proofErr w:type="spellEnd"/>
      <w:r w:rsidR="00493521">
        <w:t xml:space="preserve"> муниципального</w:t>
      </w:r>
      <w:r>
        <w:t xml:space="preserve"> района </w:t>
      </w:r>
      <w:r w:rsidR="00493521">
        <w:t xml:space="preserve"> Нижегородской области</w:t>
      </w:r>
      <w:r>
        <w:t xml:space="preserve"> представить информацию по организации  отдыха, оздоровления и занятости детей</w:t>
      </w:r>
      <w:r w:rsidR="00493521">
        <w:t xml:space="preserve"> и подростков по уста</w:t>
      </w:r>
      <w:r>
        <w:t>новленной форме в Министерство  образования Нижегородской области согласно графику.</w:t>
      </w:r>
    </w:p>
    <w:p w:rsidR="008E785B" w:rsidRDefault="00493521" w:rsidP="00A052AC">
      <w:pPr>
        <w:tabs>
          <w:tab w:val="num" w:pos="709"/>
        </w:tabs>
      </w:pPr>
      <w:r>
        <w:tab/>
      </w:r>
      <w:r w:rsidR="008E785B">
        <w:t xml:space="preserve">12.11.   Обеспечить:  </w:t>
      </w:r>
    </w:p>
    <w:p w:rsidR="008E785B" w:rsidRDefault="00A052AC" w:rsidP="00A052AC">
      <w:pPr>
        <w:tabs>
          <w:tab w:val="num" w:pos="540"/>
        </w:tabs>
      </w:pPr>
      <w:r>
        <w:tab/>
      </w:r>
      <w:r w:rsidR="008E785B">
        <w:t xml:space="preserve">Прохождение  медицинской  комиссии работниками  лагерей, а также  проведение медицинского  осмотра  детей  от 14 до 18  лет при временном  трудоустройстве  в период  каникул за  счет  средств  местного  бюджета. </w:t>
      </w:r>
    </w:p>
    <w:p w:rsidR="008E785B" w:rsidRDefault="00A052AC" w:rsidP="00A052AC">
      <w:pPr>
        <w:tabs>
          <w:tab w:val="num" w:pos="709"/>
        </w:tabs>
      </w:pPr>
      <w:r>
        <w:tab/>
      </w:r>
      <w:r w:rsidR="008E785B">
        <w:t>-  активное  использование возможностей учреждения  социального           обслуживания  населения  для  сочетания  оздоровительного  отдыха  с             социальной  реабилитацией  детей;</w:t>
      </w:r>
    </w:p>
    <w:p w:rsidR="008E785B" w:rsidRDefault="00A052AC" w:rsidP="00A052AC">
      <w:pPr>
        <w:tabs>
          <w:tab w:val="num" w:pos="709"/>
        </w:tabs>
      </w:pPr>
      <w:r>
        <w:tab/>
      </w:r>
      <w:r w:rsidR="008E785B">
        <w:t>-  адресный подход и  качественные услуги в сфере отдыха и оздоровления детей;</w:t>
      </w:r>
    </w:p>
    <w:p w:rsidR="008E785B" w:rsidRDefault="008E785B" w:rsidP="00A052AC">
      <w:pPr>
        <w:tabs>
          <w:tab w:val="num" w:pos="709"/>
        </w:tabs>
        <w:ind w:firstLine="709"/>
      </w:pPr>
      <w:r>
        <w:t>- целевое своевременное расходование средств, поступивших на организацию оздоровительной кампании детей, находящихся в трудной жизненной ситуации и социально опасном положении.</w:t>
      </w:r>
    </w:p>
    <w:p w:rsidR="008E785B" w:rsidRDefault="008E785B" w:rsidP="007C6F1C">
      <w:pPr>
        <w:tabs>
          <w:tab w:val="num" w:pos="540"/>
        </w:tabs>
        <w:ind w:firstLine="709"/>
      </w:pPr>
      <w:r>
        <w:t>Подготовку  спортивных  площадок для  проведения  спортивных  массовых  мероприятий  для  детей  и молодежи.</w:t>
      </w:r>
    </w:p>
    <w:p w:rsidR="008E785B" w:rsidRDefault="008E785B" w:rsidP="007C6F1C">
      <w:pPr>
        <w:tabs>
          <w:tab w:val="num" w:pos="540"/>
        </w:tabs>
        <w:ind w:firstLine="709"/>
      </w:pPr>
      <w:r>
        <w:t>Соблюдение требований  санитарного  законодательства и безопасности перевозок организованных  групп детей  автомобильным  транспортом.</w:t>
      </w:r>
    </w:p>
    <w:p w:rsidR="008E785B" w:rsidRDefault="008E785B" w:rsidP="007C6F1C">
      <w:pPr>
        <w:tabs>
          <w:tab w:val="num" w:pos="540"/>
        </w:tabs>
        <w:ind w:firstLine="709"/>
      </w:pPr>
      <w:r>
        <w:t>13</w:t>
      </w:r>
      <w:r w:rsidRPr="00306416">
        <w:t>.</w:t>
      </w:r>
      <w:r w:rsidR="00C61E41">
        <w:t xml:space="preserve">  Подвести итоги летней</w:t>
      </w:r>
      <w:r>
        <w:t xml:space="preserve"> оздоровительной кампании, районных см</w:t>
      </w:r>
      <w:r w:rsidR="00C61E41">
        <w:t>отров-конкурсов в конце августа</w:t>
      </w:r>
      <w:r>
        <w:t>.</w:t>
      </w:r>
    </w:p>
    <w:p w:rsidR="008E785B" w:rsidRDefault="008E785B" w:rsidP="007C6F1C">
      <w:pPr>
        <w:tabs>
          <w:tab w:val="num" w:pos="540"/>
        </w:tabs>
        <w:ind w:firstLine="709"/>
      </w:pPr>
      <w:r>
        <w:lastRenderedPageBreak/>
        <w:t xml:space="preserve">14. </w:t>
      </w:r>
      <w:r w:rsidR="00C61E41">
        <w:t>Признать утратившим силу п</w:t>
      </w:r>
      <w:r>
        <w:t xml:space="preserve">остановление администрации </w:t>
      </w:r>
      <w:proofErr w:type="spellStart"/>
      <w:r>
        <w:t>Тонкинского</w:t>
      </w:r>
      <w:proofErr w:type="spellEnd"/>
      <w:r>
        <w:t xml:space="preserve"> муниципального района Нижегород</w:t>
      </w:r>
      <w:r w:rsidR="002A48AD">
        <w:t xml:space="preserve">ской области от 15.04.2014 №187  "Об организации отдыха, оздоровления и занятости детей и подростков </w:t>
      </w:r>
      <w:proofErr w:type="spellStart"/>
      <w:r w:rsidR="002A48AD">
        <w:t>Тонкинского</w:t>
      </w:r>
      <w:proofErr w:type="spellEnd"/>
      <w:r w:rsidR="002A48AD">
        <w:t xml:space="preserve"> муниципального района в 2014-2016 годах"</w:t>
      </w:r>
    </w:p>
    <w:p w:rsidR="008E785B" w:rsidRDefault="008E785B" w:rsidP="007C6F1C">
      <w:pPr>
        <w:ind w:firstLine="709"/>
      </w:pPr>
      <w:r>
        <w:t>1</w:t>
      </w:r>
      <w:r w:rsidR="00C61E41">
        <w:t>5</w:t>
      </w:r>
      <w:r w:rsidRPr="00BF3EC7">
        <w:t>.</w:t>
      </w:r>
      <w:r>
        <w:t xml:space="preserve"> Контроль над исполнением настоящего постановления оставляю за собой.</w:t>
      </w:r>
    </w:p>
    <w:p w:rsidR="008E785B" w:rsidRDefault="008E785B" w:rsidP="007C6F1C">
      <w:pPr>
        <w:tabs>
          <w:tab w:val="num" w:pos="540"/>
        </w:tabs>
        <w:ind w:firstLine="709"/>
      </w:pPr>
    </w:p>
    <w:p w:rsidR="008E785B" w:rsidRDefault="008E785B" w:rsidP="008E785B">
      <w:pPr>
        <w:tabs>
          <w:tab w:val="num" w:pos="540"/>
        </w:tabs>
      </w:pPr>
    </w:p>
    <w:p w:rsidR="008E785B" w:rsidRDefault="008E785B" w:rsidP="008E785B">
      <w:pPr>
        <w:tabs>
          <w:tab w:val="num" w:pos="540"/>
        </w:tabs>
      </w:pPr>
    </w:p>
    <w:p w:rsidR="008E785B" w:rsidRDefault="008E785B" w:rsidP="008E785B">
      <w:r>
        <w:t xml:space="preserve">Глава администрации                                                         </w:t>
      </w:r>
      <w:r>
        <w:tab/>
      </w:r>
      <w:r>
        <w:tab/>
      </w:r>
      <w:r>
        <w:tab/>
        <w:t xml:space="preserve">  А. В. Баев  </w:t>
      </w:r>
    </w:p>
    <w:p w:rsidR="008E785B" w:rsidRDefault="008E785B" w:rsidP="008E785B"/>
    <w:p w:rsidR="008E785B" w:rsidRDefault="008E785B" w:rsidP="008E785B"/>
    <w:p w:rsidR="008E785B" w:rsidRDefault="008E785B" w:rsidP="008E785B"/>
    <w:p w:rsidR="008E785B" w:rsidRPr="008E785B" w:rsidRDefault="008E785B" w:rsidP="008E785B"/>
    <w:p w:rsidR="008E785B" w:rsidRDefault="008E785B" w:rsidP="008E785B"/>
    <w:p w:rsidR="008E785B" w:rsidRDefault="008E785B" w:rsidP="008E785B"/>
    <w:p w:rsidR="008E785B" w:rsidRDefault="008E785B" w:rsidP="008E785B"/>
    <w:p w:rsidR="008E785B" w:rsidRDefault="008E785B" w:rsidP="008E785B"/>
    <w:p w:rsidR="008E785B" w:rsidRDefault="008E785B" w:rsidP="008E785B"/>
    <w:p w:rsidR="008E785B" w:rsidRDefault="008E785B" w:rsidP="008E785B"/>
    <w:p w:rsidR="008E785B" w:rsidRDefault="008E785B" w:rsidP="008E785B"/>
    <w:p w:rsidR="008E785B" w:rsidRDefault="008E785B" w:rsidP="008E785B"/>
    <w:p w:rsidR="008E785B" w:rsidRDefault="008E785B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2A48AD" w:rsidRDefault="002A48AD" w:rsidP="008E785B"/>
    <w:p w:rsidR="008E785B" w:rsidRDefault="008E785B" w:rsidP="008E785B"/>
    <w:p w:rsidR="008E785B" w:rsidRDefault="008E785B" w:rsidP="008E785B"/>
    <w:tbl>
      <w:tblPr>
        <w:tblStyle w:val="a8"/>
        <w:tblW w:w="4820" w:type="dxa"/>
        <w:tblInd w:w="5353" w:type="dxa"/>
        <w:tblLook w:val="04A0"/>
      </w:tblPr>
      <w:tblGrid>
        <w:gridCol w:w="4820"/>
      </w:tblGrid>
      <w:tr w:rsidR="00D352B9" w:rsidTr="009A3D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52B9" w:rsidRDefault="00D352B9" w:rsidP="00D352B9">
            <w:pPr>
              <w:keepNext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</w:t>
            </w:r>
          </w:p>
          <w:p w:rsidR="00D352B9" w:rsidRDefault="00D352B9" w:rsidP="00D352B9">
            <w:pPr>
              <w:keepNext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постановлением администрации  </w:t>
            </w:r>
            <w:proofErr w:type="spellStart"/>
            <w:r>
              <w:rPr>
                <w:szCs w:val="28"/>
              </w:rPr>
              <w:t>Тонкинского</w:t>
            </w:r>
            <w:proofErr w:type="spellEnd"/>
            <w:r>
              <w:rPr>
                <w:szCs w:val="28"/>
              </w:rPr>
              <w:t xml:space="preserve"> муниципального района Нижегородской области </w:t>
            </w:r>
          </w:p>
          <w:p w:rsidR="00D352B9" w:rsidRDefault="0055182E" w:rsidP="009A3DF0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 08.04.2016 </w:t>
            </w:r>
            <w:r w:rsidR="00D352B9">
              <w:rPr>
                <w:szCs w:val="28"/>
              </w:rPr>
              <w:t>№</w:t>
            </w:r>
            <w:r>
              <w:rPr>
                <w:szCs w:val="28"/>
              </w:rPr>
              <w:t xml:space="preserve"> 191</w:t>
            </w:r>
          </w:p>
          <w:p w:rsidR="00D352B9" w:rsidRDefault="00D352B9" w:rsidP="009A3DF0">
            <w:pPr>
              <w:keepNext/>
              <w:jc w:val="center"/>
              <w:rPr>
                <w:szCs w:val="28"/>
              </w:rPr>
            </w:pPr>
          </w:p>
          <w:p w:rsidR="00D352B9" w:rsidRDefault="00D352B9" w:rsidP="009A3DF0">
            <w:pPr>
              <w:keepNext/>
              <w:jc w:val="center"/>
              <w:rPr>
                <w:szCs w:val="28"/>
              </w:rPr>
            </w:pPr>
          </w:p>
        </w:tc>
      </w:tr>
    </w:tbl>
    <w:p w:rsidR="00D352B9" w:rsidRDefault="00D352B9" w:rsidP="00D352B9">
      <w:pPr>
        <w:jc w:val="center"/>
        <w:rPr>
          <w:b/>
          <w:szCs w:val="28"/>
        </w:rPr>
      </w:pPr>
      <w:r w:rsidRPr="000D02A6">
        <w:rPr>
          <w:b/>
          <w:szCs w:val="28"/>
        </w:rPr>
        <w:t>План мероприятий</w:t>
      </w:r>
    </w:p>
    <w:p w:rsidR="00D352B9" w:rsidRPr="000D02A6" w:rsidRDefault="00D352B9" w:rsidP="00D352B9">
      <w:pPr>
        <w:jc w:val="center"/>
        <w:rPr>
          <w:b/>
          <w:szCs w:val="28"/>
        </w:rPr>
      </w:pPr>
      <w:r>
        <w:rPr>
          <w:b/>
          <w:szCs w:val="28"/>
        </w:rPr>
        <w:t xml:space="preserve"> по организации отдыха,</w:t>
      </w:r>
      <w:r w:rsidRPr="000D02A6">
        <w:rPr>
          <w:b/>
          <w:szCs w:val="28"/>
        </w:rPr>
        <w:t xml:space="preserve"> оздоровления и занятости детей и подростков       </w:t>
      </w:r>
      <w:proofErr w:type="spellStart"/>
      <w:r w:rsidRPr="000D02A6">
        <w:rPr>
          <w:b/>
          <w:szCs w:val="28"/>
        </w:rPr>
        <w:t>Тонкинского</w:t>
      </w:r>
      <w:proofErr w:type="spellEnd"/>
      <w:r w:rsidRPr="000D02A6">
        <w:rPr>
          <w:b/>
          <w:szCs w:val="28"/>
        </w:rPr>
        <w:t xml:space="preserve"> муниципального района  </w:t>
      </w:r>
    </w:p>
    <w:p w:rsidR="00D352B9" w:rsidRPr="000D02A6" w:rsidRDefault="00D352B9" w:rsidP="00D352B9">
      <w:pPr>
        <w:rPr>
          <w:szCs w:val="28"/>
        </w:rPr>
      </w:pPr>
    </w:p>
    <w:p w:rsidR="00D352B9" w:rsidRPr="00081915" w:rsidRDefault="00D352B9" w:rsidP="00D352B9">
      <w:pPr>
        <w:pStyle w:val="a7"/>
        <w:numPr>
          <w:ilvl w:val="0"/>
          <w:numId w:val="17"/>
        </w:numPr>
        <w:tabs>
          <w:tab w:val="left" w:pos="284"/>
        </w:tabs>
        <w:spacing w:line="240" w:lineRule="auto"/>
        <w:jc w:val="center"/>
        <w:rPr>
          <w:b/>
        </w:rPr>
      </w:pPr>
      <w:r w:rsidRPr="00081915">
        <w:rPr>
          <w:b/>
        </w:rPr>
        <w:t xml:space="preserve">Цель и задачи организации отдыха, оздоровления и занятости  </w:t>
      </w:r>
    </w:p>
    <w:p w:rsidR="00D352B9" w:rsidRPr="00081915" w:rsidRDefault="00D352B9" w:rsidP="00D352B9">
      <w:pPr>
        <w:pStyle w:val="a7"/>
        <w:tabs>
          <w:tab w:val="left" w:pos="284"/>
        </w:tabs>
        <w:jc w:val="center"/>
        <w:rPr>
          <w:b/>
        </w:rPr>
      </w:pPr>
      <w:r w:rsidRPr="00081915">
        <w:rPr>
          <w:b/>
        </w:rPr>
        <w:t>детей   и подростков.</w:t>
      </w:r>
    </w:p>
    <w:p w:rsidR="00D352B9" w:rsidRDefault="00D352B9" w:rsidP="00D352B9">
      <w:pPr>
        <w:jc w:val="center"/>
      </w:pPr>
    </w:p>
    <w:p w:rsidR="00D352B9" w:rsidRDefault="00D352B9" w:rsidP="00D352B9">
      <w:pPr>
        <w:ind w:firstLine="708"/>
      </w:pPr>
      <w:r>
        <w:t>Целью организации отдыха и оздоровления детей и подростков является создание оптимальных  условий, обеспечивающих полноценный отдых и оздоровление детей, организованная занятость детей и подростков в районе.</w:t>
      </w:r>
    </w:p>
    <w:p w:rsidR="00D352B9" w:rsidRPr="00871BBB" w:rsidRDefault="00D352B9" w:rsidP="00D352B9">
      <w:pPr>
        <w:ind w:firstLine="708"/>
        <w:rPr>
          <w:b/>
        </w:rPr>
      </w:pPr>
      <w:r w:rsidRPr="00871BBB">
        <w:rPr>
          <w:b/>
        </w:rPr>
        <w:t xml:space="preserve"> Задачи:</w:t>
      </w:r>
    </w:p>
    <w:p w:rsidR="00D352B9" w:rsidRDefault="00D352B9" w:rsidP="00D352B9">
      <w:pPr>
        <w:ind w:firstLine="708"/>
      </w:pPr>
      <w:r>
        <w:t>- проводить совместную работу с заинтересованными организациями по организации отдыха, оздоровления и занятости детей и подростков;</w:t>
      </w:r>
    </w:p>
    <w:p w:rsidR="00D352B9" w:rsidRDefault="00D352B9" w:rsidP="00D352B9">
      <w:pPr>
        <w:ind w:firstLine="708"/>
      </w:pPr>
      <w:r>
        <w:t>- обеспечить в приоритетном порядке отдых, оздоровление и занятость детей и подростков, оказавшихся в трудной жизненной ситуации и социально опасном положении;</w:t>
      </w:r>
    </w:p>
    <w:p w:rsidR="00D352B9" w:rsidRDefault="00D352B9" w:rsidP="00D352B9">
      <w:pPr>
        <w:ind w:firstLine="708"/>
      </w:pPr>
      <w:r>
        <w:t>- осуществлять работу по улучшению  здоровья  детей путем повышения качества и доступности услуг отдыха  и оздоровления;</w:t>
      </w:r>
    </w:p>
    <w:p w:rsidR="00D352B9" w:rsidRDefault="00D352B9" w:rsidP="00D352B9">
      <w:pPr>
        <w:ind w:firstLine="708"/>
      </w:pPr>
      <w:r>
        <w:t xml:space="preserve">- развивать </w:t>
      </w:r>
      <w:proofErr w:type="spellStart"/>
      <w:r>
        <w:t>малозатратные</w:t>
      </w:r>
      <w:proofErr w:type="spellEnd"/>
      <w:r>
        <w:t xml:space="preserve"> формы организованного отдыха, оздоровления и занятости детей и подростков, в том числе  детей  старше  14 лет,  в течение всего каникулярного периода;</w:t>
      </w:r>
    </w:p>
    <w:p w:rsidR="00D352B9" w:rsidRDefault="00D352B9" w:rsidP="00D352B9">
      <w:pPr>
        <w:ind w:firstLine="708"/>
      </w:pPr>
      <w:r>
        <w:t>- расширять круг работодателей, предоставляющих рабочие места для несовершеннолетних в каникулярный период;</w:t>
      </w:r>
    </w:p>
    <w:p w:rsidR="00D352B9" w:rsidRDefault="00D352B9" w:rsidP="00D352B9">
      <w:pPr>
        <w:ind w:firstLine="708"/>
        <w:rPr>
          <w:b/>
        </w:rPr>
      </w:pPr>
      <w:r>
        <w:t xml:space="preserve">- скоординировать деятельность всех заинтересованных лиц по профилактике асоциального поведения детей, предупреждению безнадзорности и правонарушений несовершеннолетними, усилить адресный </w:t>
      </w:r>
      <w:proofErr w:type="gramStart"/>
      <w:r>
        <w:t>контроль за</w:t>
      </w:r>
      <w:proofErr w:type="gramEnd"/>
      <w:r>
        <w:t xml:space="preserve"> занятостью детей, состоящих на профилактических учётах.</w:t>
      </w:r>
    </w:p>
    <w:p w:rsidR="00D352B9" w:rsidRDefault="00D352B9" w:rsidP="00D352B9">
      <w:pPr>
        <w:tabs>
          <w:tab w:val="left" w:pos="284"/>
          <w:tab w:val="left" w:pos="426"/>
        </w:tabs>
        <w:ind w:left="709" w:hanging="709"/>
        <w:jc w:val="center"/>
        <w:rPr>
          <w:b/>
        </w:rPr>
      </w:pPr>
    </w:p>
    <w:p w:rsidR="00D352B9" w:rsidRDefault="00D352B9" w:rsidP="00D352B9">
      <w:pPr>
        <w:tabs>
          <w:tab w:val="left" w:pos="284"/>
          <w:tab w:val="left" w:pos="426"/>
        </w:tabs>
        <w:ind w:left="709" w:hanging="709"/>
        <w:jc w:val="center"/>
        <w:rPr>
          <w:b/>
        </w:rPr>
      </w:pPr>
      <w:r>
        <w:rPr>
          <w:b/>
        </w:rPr>
        <w:t xml:space="preserve">2. Мероприятия по организации отдыха, оздоровления и занятости детей и подростков </w:t>
      </w:r>
      <w:proofErr w:type="spellStart"/>
      <w:r>
        <w:rPr>
          <w:b/>
        </w:rPr>
        <w:t>Тонкинского</w:t>
      </w:r>
      <w:proofErr w:type="spellEnd"/>
      <w:r>
        <w:rPr>
          <w:b/>
        </w:rPr>
        <w:t xml:space="preserve"> муниципального района </w:t>
      </w:r>
    </w:p>
    <w:p w:rsidR="00D352B9" w:rsidRDefault="00D352B9" w:rsidP="00D352B9">
      <w:pPr>
        <w:tabs>
          <w:tab w:val="left" w:pos="284"/>
          <w:tab w:val="left" w:pos="426"/>
        </w:tabs>
        <w:ind w:left="709" w:hanging="709"/>
        <w:jc w:val="center"/>
        <w:rPr>
          <w:b/>
        </w:rPr>
      </w:pPr>
    </w:p>
    <w:p w:rsidR="00D352B9" w:rsidRDefault="00D352B9" w:rsidP="00D352B9">
      <w:pPr>
        <w:tabs>
          <w:tab w:val="left" w:pos="284"/>
          <w:tab w:val="left" w:pos="426"/>
        </w:tabs>
        <w:ind w:left="709" w:hanging="709"/>
        <w:jc w:val="center"/>
        <w:rPr>
          <w:b/>
        </w:rPr>
      </w:pPr>
      <w:r>
        <w:rPr>
          <w:b/>
        </w:rPr>
        <w:t>2.1. Работа с руководящими и педагогическими кадрами</w:t>
      </w:r>
    </w:p>
    <w:p w:rsidR="00D352B9" w:rsidRDefault="00D352B9" w:rsidP="00D352B9">
      <w:pPr>
        <w:tabs>
          <w:tab w:val="left" w:pos="284"/>
          <w:tab w:val="left" w:pos="426"/>
        </w:tabs>
        <w:ind w:left="709" w:hanging="709"/>
        <w:jc w:val="center"/>
        <w:rPr>
          <w:b/>
        </w:rPr>
      </w:pPr>
    </w:p>
    <w:tbl>
      <w:tblPr>
        <w:tblStyle w:val="a8"/>
        <w:tblW w:w="10314" w:type="dxa"/>
        <w:tblLook w:val="01E0"/>
      </w:tblPr>
      <w:tblGrid>
        <w:gridCol w:w="2827"/>
        <w:gridCol w:w="2287"/>
        <w:gridCol w:w="2014"/>
        <w:gridCol w:w="3186"/>
      </w:tblGrid>
      <w:tr w:rsidR="00D352B9" w:rsidTr="00D352B9">
        <w:tc>
          <w:tcPr>
            <w:tcW w:w="2827" w:type="dxa"/>
          </w:tcPr>
          <w:p w:rsidR="00D352B9" w:rsidRDefault="00D352B9" w:rsidP="009A3DF0">
            <w:pPr>
              <w:jc w:val="center"/>
            </w:pPr>
            <w:r>
              <w:lastRenderedPageBreak/>
              <w:t>Мероприятия</w:t>
            </w:r>
          </w:p>
        </w:tc>
        <w:tc>
          <w:tcPr>
            <w:tcW w:w="2287" w:type="dxa"/>
          </w:tcPr>
          <w:p w:rsidR="00D352B9" w:rsidRDefault="00D352B9" w:rsidP="009A3DF0">
            <w:pPr>
              <w:jc w:val="center"/>
            </w:pPr>
            <w:r>
              <w:t>Категория     кадров</w:t>
            </w:r>
          </w:p>
        </w:tc>
        <w:tc>
          <w:tcPr>
            <w:tcW w:w="2014" w:type="dxa"/>
          </w:tcPr>
          <w:p w:rsidR="00D352B9" w:rsidRDefault="00D352B9" w:rsidP="009A3DF0">
            <w:pPr>
              <w:jc w:val="center"/>
            </w:pPr>
            <w:r>
              <w:t>Сроки              исполнения</w:t>
            </w:r>
          </w:p>
        </w:tc>
        <w:tc>
          <w:tcPr>
            <w:tcW w:w="3186" w:type="dxa"/>
          </w:tcPr>
          <w:p w:rsidR="00D352B9" w:rsidRDefault="00D352B9" w:rsidP="009A3DF0">
            <w:pPr>
              <w:jc w:val="center"/>
            </w:pPr>
            <w:r>
              <w:t>Исполнитель</w:t>
            </w:r>
          </w:p>
        </w:tc>
      </w:tr>
      <w:tr w:rsidR="00D352B9" w:rsidTr="00D352B9">
        <w:tc>
          <w:tcPr>
            <w:tcW w:w="2827" w:type="dxa"/>
          </w:tcPr>
          <w:p w:rsidR="00D352B9" w:rsidRDefault="00D352B9" w:rsidP="009A3DF0">
            <w:r>
              <w:t>Проведение совещаний для организаторов детского отдыха и занятости несовершеннолетних.</w:t>
            </w:r>
          </w:p>
        </w:tc>
        <w:tc>
          <w:tcPr>
            <w:tcW w:w="2287" w:type="dxa"/>
          </w:tcPr>
          <w:p w:rsidR="00D352B9" w:rsidRDefault="00D352B9" w:rsidP="009A3DF0">
            <w:r>
              <w:t>Директора ОО, учреждений дополнительного образования, ответственные за летний отдых и труд детей и подростков</w:t>
            </w:r>
          </w:p>
        </w:tc>
        <w:tc>
          <w:tcPr>
            <w:tcW w:w="2014" w:type="dxa"/>
          </w:tcPr>
          <w:p w:rsidR="00D352B9" w:rsidRPr="00081915" w:rsidRDefault="00D352B9" w:rsidP="009A3DF0">
            <w:pPr>
              <w:rPr>
                <w:szCs w:val="28"/>
              </w:rPr>
            </w:pPr>
            <w:r w:rsidRPr="00081915">
              <w:rPr>
                <w:szCs w:val="28"/>
              </w:rPr>
              <w:t xml:space="preserve">апрель </w:t>
            </w:r>
          </w:p>
        </w:tc>
        <w:tc>
          <w:tcPr>
            <w:tcW w:w="3186" w:type="dxa"/>
          </w:tcPr>
          <w:p w:rsidR="00D352B9" w:rsidRDefault="00D352B9" w:rsidP="009A3DF0">
            <w:proofErr w:type="gramStart"/>
            <w:r>
              <w:t xml:space="preserve">Управление образования и молодежной политики  администрации </w:t>
            </w:r>
            <w:proofErr w:type="spellStart"/>
            <w:r>
              <w:t>Тонкинского</w:t>
            </w:r>
            <w:proofErr w:type="spellEnd"/>
            <w:r>
              <w:t xml:space="preserve"> муниципального района Нижегородской области (далее управление образования); территориальный отдел управления федеральной службы по надзору в сфере защиты прав потребителей и благополучия человека по Нижегородской области в </w:t>
            </w:r>
            <w:proofErr w:type="spellStart"/>
            <w:r>
              <w:t>городскойм</w:t>
            </w:r>
            <w:proofErr w:type="spellEnd"/>
            <w:r>
              <w:t xml:space="preserve"> округе города Шахунья, </w:t>
            </w:r>
            <w:proofErr w:type="spellStart"/>
            <w:r>
              <w:t>Тоншаевском</w:t>
            </w:r>
            <w:proofErr w:type="spellEnd"/>
            <w:r>
              <w:t xml:space="preserve">, </w:t>
            </w:r>
            <w:proofErr w:type="spellStart"/>
            <w:r>
              <w:t>Тонкинском</w:t>
            </w:r>
            <w:proofErr w:type="spellEnd"/>
            <w:r>
              <w:t xml:space="preserve">, </w:t>
            </w:r>
            <w:proofErr w:type="spellStart"/>
            <w:r>
              <w:t>Шарангском</w:t>
            </w:r>
            <w:proofErr w:type="spellEnd"/>
            <w:r>
              <w:t xml:space="preserve">, Ветлужском, </w:t>
            </w:r>
            <w:proofErr w:type="spellStart"/>
            <w:r>
              <w:t>Уренском</w:t>
            </w:r>
            <w:proofErr w:type="spellEnd"/>
            <w:r>
              <w:t xml:space="preserve"> районах; центр занятости населения, управление социальной защиты населения, </w:t>
            </w:r>
            <w:proofErr w:type="spellStart"/>
            <w:r>
              <w:t>госпожнадзор</w:t>
            </w:r>
            <w:proofErr w:type="spellEnd"/>
            <w:r>
              <w:t xml:space="preserve"> (по согласованию)</w:t>
            </w:r>
            <w:proofErr w:type="gramEnd"/>
          </w:p>
        </w:tc>
      </w:tr>
      <w:tr w:rsidR="00D352B9" w:rsidTr="00D352B9">
        <w:tc>
          <w:tcPr>
            <w:tcW w:w="2827" w:type="dxa"/>
          </w:tcPr>
          <w:p w:rsidR="00D352B9" w:rsidRDefault="00D352B9" w:rsidP="009A3DF0">
            <w:r>
              <w:t>Подготовка кадров для работы с детьми в лагерях с дневным пребыванием.</w:t>
            </w:r>
          </w:p>
          <w:p w:rsidR="00D352B9" w:rsidRDefault="00D352B9" w:rsidP="009A3DF0">
            <w:r>
              <w:t>Совещание по итогам летней оздоровительной кампании.</w:t>
            </w:r>
          </w:p>
        </w:tc>
        <w:tc>
          <w:tcPr>
            <w:tcW w:w="2287" w:type="dxa"/>
          </w:tcPr>
          <w:p w:rsidR="00D352B9" w:rsidRDefault="00D352B9" w:rsidP="009A3DF0">
            <w:r>
              <w:t>Директора, воспитатели лагерей.</w:t>
            </w:r>
          </w:p>
          <w:p w:rsidR="00D352B9" w:rsidRDefault="00D352B9" w:rsidP="009A3DF0"/>
          <w:p w:rsidR="00D352B9" w:rsidRDefault="00D352B9" w:rsidP="009A3DF0">
            <w:r>
              <w:t>Директора ОО</w:t>
            </w:r>
          </w:p>
          <w:p w:rsidR="00D352B9" w:rsidRDefault="00D352B9" w:rsidP="009A3DF0"/>
        </w:tc>
        <w:tc>
          <w:tcPr>
            <w:tcW w:w="2014" w:type="dxa"/>
          </w:tcPr>
          <w:p w:rsidR="00D352B9" w:rsidRDefault="00D352B9" w:rsidP="009A3DF0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42A40">
              <w:rPr>
                <w:szCs w:val="24"/>
              </w:rPr>
              <w:t>ай</w:t>
            </w:r>
          </w:p>
          <w:p w:rsidR="00D352B9" w:rsidRDefault="00D352B9" w:rsidP="009A3DF0">
            <w:pPr>
              <w:rPr>
                <w:szCs w:val="24"/>
              </w:rPr>
            </w:pPr>
          </w:p>
          <w:p w:rsidR="00D352B9" w:rsidRDefault="00D352B9" w:rsidP="009A3DF0">
            <w:pPr>
              <w:rPr>
                <w:szCs w:val="24"/>
              </w:rPr>
            </w:pPr>
          </w:p>
          <w:p w:rsidR="00D352B9" w:rsidRDefault="00D352B9" w:rsidP="009A3DF0">
            <w:pPr>
              <w:rPr>
                <w:szCs w:val="24"/>
              </w:rPr>
            </w:pPr>
          </w:p>
          <w:p w:rsidR="00D352B9" w:rsidRDefault="00D352B9" w:rsidP="009A3DF0">
            <w:pPr>
              <w:rPr>
                <w:szCs w:val="24"/>
              </w:rPr>
            </w:pPr>
          </w:p>
          <w:p w:rsidR="00D352B9" w:rsidRPr="00542A40" w:rsidRDefault="00D352B9" w:rsidP="009A3DF0">
            <w:pPr>
              <w:rPr>
                <w:szCs w:val="24"/>
              </w:rPr>
            </w:pPr>
            <w:r>
              <w:rPr>
                <w:szCs w:val="24"/>
              </w:rPr>
              <w:t xml:space="preserve">август  </w:t>
            </w:r>
          </w:p>
        </w:tc>
        <w:tc>
          <w:tcPr>
            <w:tcW w:w="3186" w:type="dxa"/>
          </w:tcPr>
          <w:p w:rsidR="00D352B9" w:rsidRDefault="00D352B9" w:rsidP="009A3DF0">
            <w:r>
              <w:t xml:space="preserve">ОО района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D352B9" w:rsidRDefault="00D352B9" w:rsidP="009A3DF0"/>
          <w:p w:rsidR="00D352B9" w:rsidRDefault="00D352B9" w:rsidP="009A3DF0"/>
          <w:p w:rsidR="00D352B9" w:rsidRDefault="00D352B9" w:rsidP="009A3DF0">
            <w:r>
              <w:t xml:space="preserve">Управление образования </w:t>
            </w:r>
          </w:p>
        </w:tc>
      </w:tr>
    </w:tbl>
    <w:p w:rsidR="00D352B9" w:rsidRDefault="00D352B9" w:rsidP="00D352B9">
      <w:pPr>
        <w:tabs>
          <w:tab w:val="left" w:pos="284"/>
          <w:tab w:val="left" w:pos="567"/>
        </w:tabs>
        <w:jc w:val="center"/>
        <w:rPr>
          <w:b/>
        </w:rPr>
      </w:pPr>
    </w:p>
    <w:p w:rsidR="00D352B9" w:rsidRDefault="00D352B9" w:rsidP="00D352B9">
      <w:pPr>
        <w:tabs>
          <w:tab w:val="left" w:pos="284"/>
          <w:tab w:val="left" w:pos="567"/>
        </w:tabs>
        <w:jc w:val="center"/>
        <w:rPr>
          <w:b/>
        </w:rPr>
      </w:pPr>
    </w:p>
    <w:p w:rsidR="00D352B9" w:rsidRPr="00CF2C35" w:rsidRDefault="00D352B9" w:rsidP="00D352B9">
      <w:pPr>
        <w:tabs>
          <w:tab w:val="left" w:pos="284"/>
          <w:tab w:val="left" w:pos="567"/>
        </w:tabs>
        <w:jc w:val="center"/>
        <w:rPr>
          <w:b/>
        </w:rPr>
      </w:pPr>
      <w:r>
        <w:rPr>
          <w:b/>
        </w:rPr>
        <w:lastRenderedPageBreak/>
        <w:t>2.2</w:t>
      </w:r>
      <w:r w:rsidRPr="00CF2C35">
        <w:rPr>
          <w:b/>
        </w:rPr>
        <w:t>. Организационно – методическое обеспечение.</w:t>
      </w:r>
    </w:p>
    <w:p w:rsidR="00D352B9" w:rsidRDefault="00D352B9" w:rsidP="00D352B9"/>
    <w:tbl>
      <w:tblPr>
        <w:tblStyle w:val="a8"/>
        <w:tblW w:w="0" w:type="auto"/>
        <w:tblInd w:w="-34" w:type="dxa"/>
        <w:tblLook w:val="01E0"/>
      </w:tblPr>
      <w:tblGrid>
        <w:gridCol w:w="3828"/>
        <w:gridCol w:w="3001"/>
        <w:gridCol w:w="3519"/>
      </w:tblGrid>
      <w:tr w:rsidR="00D352B9" w:rsidTr="00D352B9">
        <w:tc>
          <w:tcPr>
            <w:tcW w:w="3828" w:type="dxa"/>
          </w:tcPr>
          <w:p w:rsidR="00D352B9" w:rsidRDefault="00D352B9" w:rsidP="009A3DF0">
            <w:pPr>
              <w:jc w:val="center"/>
            </w:pPr>
            <w:r>
              <w:t>Мероприятия</w:t>
            </w:r>
          </w:p>
        </w:tc>
        <w:tc>
          <w:tcPr>
            <w:tcW w:w="3001" w:type="dxa"/>
          </w:tcPr>
          <w:p w:rsidR="00D352B9" w:rsidRDefault="00D352B9" w:rsidP="009A3DF0">
            <w:pPr>
              <w:jc w:val="center"/>
            </w:pPr>
            <w:r>
              <w:t>Сроки исполнения</w:t>
            </w:r>
          </w:p>
        </w:tc>
        <w:tc>
          <w:tcPr>
            <w:tcW w:w="3519" w:type="dxa"/>
          </w:tcPr>
          <w:p w:rsidR="00D352B9" w:rsidRDefault="00D352B9" w:rsidP="009A3DF0">
            <w:pPr>
              <w:jc w:val="center"/>
            </w:pPr>
            <w:r>
              <w:t>Исполнитель</w:t>
            </w:r>
          </w:p>
        </w:tc>
      </w:tr>
      <w:tr w:rsidR="00D352B9" w:rsidTr="00D352B9">
        <w:tc>
          <w:tcPr>
            <w:tcW w:w="3828" w:type="dxa"/>
          </w:tcPr>
          <w:p w:rsidR="00D352B9" w:rsidRDefault="00D352B9" w:rsidP="009A3DF0">
            <w:r>
              <w:t>Комплектование лагерей кадрами и подготовка их для работы в них.</w:t>
            </w:r>
          </w:p>
        </w:tc>
        <w:tc>
          <w:tcPr>
            <w:tcW w:w="3001" w:type="dxa"/>
          </w:tcPr>
          <w:p w:rsidR="00D352B9" w:rsidRDefault="00D352B9" w:rsidP="009A3DF0">
            <w:r>
              <w:t xml:space="preserve">май – август            </w:t>
            </w:r>
          </w:p>
        </w:tc>
        <w:tc>
          <w:tcPr>
            <w:tcW w:w="3519" w:type="dxa"/>
          </w:tcPr>
          <w:p w:rsidR="00D352B9" w:rsidRDefault="00D352B9" w:rsidP="009A3DF0">
            <w:r>
              <w:t>ОО района (по согласованию)</w:t>
            </w:r>
          </w:p>
        </w:tc>
      </w:tr>
      <w:tr w:rsidR="00D352B9" w:rsidTr="00D352B9">
        <w:tc>
          <w:tcPr>
            <w:tcW w:w="3828" w:type="dxa"/>
          </w:tcPr>
          <w:p w:rsidR="00D352B9" w:rsidRDefault="00D352B9" w:rsidP="009A3DF0">
            <w:r>
              <w:t>Районный конкурс лагерей с дневным пребыванием детей, производственных бригад, трудовых объединений.</w:t>
            </w:r>
          </w:p>
        </w:tc>
        <w:tc>
          <w:tcPr>
            <w:tcW w:w="3001" w:type="dxa"/>
          </w:tcPr>
          <w:p w:rsidR="00D352B9" w:rsidRDefault="00D352B9" w:rsidP="009A3DF0">
            <w:r>
              <w:t xml:space="preserve">июнь – август        </w:t>
            </w:r>
          </w:p>
        </w:tc>
        <w:tc>
          <w:tcPr>
            <w:tcW w:w="3519" w:type="dxa"/>
          </w:tcPr>
          <w:p w:rsidR="00D352B9" w:rsidRDefault="00D352B9" w:rsidP="009A3DF0">
            <w:r>
              <w:t>Управление образования, ОО района, координационный совет, центр занятости (при условии участия в реализации мероприятий, по согласованию)</w:t>
            </w:r>
          </w:p>
        </w:tc>
      </w:tr>
      <w:tr w:rsidR="00D352B9" w:rsidTr="00D352B9">
        <w:tc>
          <w:tcPr>
            <w:tcW w:w="3828" w:type="dxa"/>
          </w:tcPr>
          <w:p w:rsidR="00D352B9" w:rsidRDefault="00D352B9" w:rsidP="009A3DF0">
            <w:r>
              <w:t>Разработка и проведение культурно - массовых мероприятий и спортивных соревнований (по особому плану)</w:t>
            </w:r>
          </w:p>
        </w:tc>
        <w:tc>
          <w:tcPr>
            <w:tcW w:w="3001" w:type="dxa"/>
          </w:tcPr>
          <w:p w:rsidR="00D352B9" w:rsidRDefault="00D352B9" w:rsidP="009A3DF0">
            <w:r>
              <w:t xml:space="preserve">май – август    </w:t>
            </w:r>
          </w:p>
        </w:tc>
        <w:tc>
          <w:tcPr>
            <w:tcW w:w="3519" w:type="dxa"/>
          </w:tcPr>
          <w:p w:rsidR="00D352B9" w:rsidRDefault="00D352B9" w:rsidP="009A3DF0">
            <w:r>
              <w:t xml:space="preserve">Учреждения культуры, спорткомитета (при условии участия в реализации мероприятий) МБУ ДО "Детско-юношеская спортивная школа", ДДТ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D352B9" w:rsidTr="00D352B9">
        <w:tc>
          <w:tcPr>
            <w:tcW w:w="3828" w:type="dxa"/>
          </w:tcPr>
          <w:p w:rsidR="00D352B9" w:rsidRDefault="00D352B9" w:rsidP="009A3DF0">
            <w:r>
              <w:t>Организация лагерей с дневным пребыванием детей на базе образовательных организаций, центра реабилитации, Дома детского творчества, лагеря труда и отдыха на базе МБОУ "</w:t>
            </w:r>
            <w:proofErr w:type="spellStart"/>
            <w:r>
              <w:t>Тонкинская</w:t>
            </w:r>
            <w:proofErr w:type="spellEnd"/>
            <w:r>
              <w:t xml:space="preserve"> СШ", производственных бригад, межрайонного лагеря – экспедиции «Уста» </w:t>
            </w:r>
          </w:p>
        </w:tc>
        <w:tc>
          <w:tcPr>
            <w:tcW w:w="3001" w:type="dxa"/>
          </w:tcPr>
          <w:p w:rsidR="00D352B9" w:rsidRDefault="00D352B9" w:rsidP="009A3DF0">
            <w:r>
              <w:t xml:space="preserve">июнь – август </w:t>
            </w:r>
          </w:p>
        </w:tc>
        <w:tc>
          <w:tcPr>
            <w:tcW w:w="3519" w:type="dxa"/>
          </w:tcPr>
          <w:p w:rsidR="00D352B9" w:rsidRDefault="00D352B9" w:rsidP="009A3DF0">
            <w:r>
              <w:t>ОО района, Управление образования, управление социальной защиты населения, центр занятости населения (при условии участия в реализации мероприятий, по согласованию)</w:t>
            </w:r>
          </w:p>
        </w:tc>
      </w:tr>
    </w:tbl>
    <w:p w:rsidR="00D352B9" w:rsidRPr="0020231A" w:rsidRDefault="00D352B9" w:rsidP="00D352B9">
      <w:pPr>
        <w:tabs>
          <w:tab w:val="left" w:pos="284"/>
          <w:tab w:val="left" w:pos="426"/>
        </w:tabs>
        <w:ind w:left="709" w:hanging="709"/>
        <w:jc w:val="center"/>
        <w:rPr>
          <w:b/>
        </w:rPr>
      </w:pPr>
      <w:r w:rsidRPr="0020231A">
        <w:rPr>
          <w:b/>
        </w:rPr>
        <w:t>2.3. Информационное обеспечение</w:t>
      </w:r>
    </w:p>
    <w:p w:rsidR="00D352B9" w:rsidRDefault="00D352B9" w:rsidP="00D352B9">
      <w:r w:rsidRPr="00CF2C35">
        <w:rPr>
          <w:b/>
        </w:rPr>
        <w:t xml:space="preserve">        </w:t>
      </w:r>
    </w:p>
    <w:tbl>
      <w:tblPr>
        <w:tblStyle w:val="a8"/>
        <w:tblW w:w="10070" w:type="dxa"/>
        <w:tblLook w:val="01E0"/>
      </w:tblPr>
      <w:tblGrid>
        <w:gridCol w:w="4068"/>
        <w:gridCol w:w="3001"/>
        <w:gridCol w:w="3001"/>
      </w:tblGrid>
      <w:tr w:rsidR="00D352B9" w:rsidTr="009A3DF0">
        <w:tc>
          <w:tcPr>
            <w:tcW w:w="4068" w:type="dxa"/>
          </w:tcPr>
          <w:p w:rsidR="00D352B9" w:rsidRDefault="00D352B9" w:rsidP="009A3DF0">
            <w:r>
              <w:t>Мероприятия</w:t>
            </w:r>
          </w:p>
        </w:tc>
        <w:tc>
          <w:tcPr>
            <w:tcW w:w="3001" w:type="dxa"/>
          </w:tcPr>
          <w:p w:rsidR="00D352B9" w:rsidRDefault="00D352B9" w:rsidP="009A3DF0">
            <w:r>
              <w:t>Сроки исполнения</w:t>
            </w:r>
          </w:p>
        </w:tc>
        <w:tc>
          <w:tcPr>
            <w:tcW w:w="3001" w:type="dxa"/>
          </w:tcPr>
          <w:p w:rsidR="00D352B9" w:rsidRDefault="00D352B9" w:rsidP="009A3DF0">
            <w:r>
              <w:t>Исполнитель</w:t>
            </w:r>
          </w:p>
        </w:tc>
      </w:tr>
      <w:tr w:rsidR="00D352B9" w:rsidTr="009A3DF0">
        <w:tc>
          <w:tcPr>
            <w:tcW w:w="4068" w:type="dxa"/>
          </w:tcPr>
          <w:p w:rsidR="00D352B9" w:rsidRDefault="00D352B9" w:rsidP="009A3DF0">
            <w:r>
              <w:t>Работа с районной газетой «Красное знамя» по освещению организации отдыха, оздоровления и занятости детей и подростков.</w:t>
            </w:r>
          </w:p>
        </w:tc>
        <w:tc>
          <w:tcPr>
            <w:tcW w:w="3001" w:type="dxa"/>
          </w:tcPr>
          <w:p w:rsidR="00D352B9" w:rsidRDefault="00D352B9" w:rsidP="009A3DF0">
            <w:r>
              <w:t xml:space="preserve">май – август          </w:t>
            </w:r>
          </w:p>
        </w:tc>
        <w:tc>
          <w:tcPr>
            <w:tcW w:w="3001" w:type="dxa"/>
          </w:tcPr>
          <w:p w:rsidR="00D352B9" w:rsidRDefault="00D352B9" w:rsidP="009A3DF0">
            <w:r>
              <w:t xml:space="preserve">Координационный совет, ОО района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</w:tbl>
    <w:p w:rsidR="00D352B9" w:rsidRDefault="00D352B9" w:rsidP="00D352B9">
      <w:pPr>
        <w:tabs>
          <w:tab w:val="left" w:pos="284"/>
          <w:tab w:val="left" w:pos="426"/>
        </w:tabs>
        <w:ind w:left="709" w:hanging="709"/>
        <w:jc w:val="center"/>
        <w:rPr>
          <w:b/>
        </w:rPr>
      </w:pPr>
      <w:r w:rsidRPr="0020231A">
        <w:rPr>
          <w:b/>
        </w:rPr>
        <w:lastRenderedPageBreak/>
        <w:t>2.4. Контроль</w:t>
      </w:r>
    </w:p>
    <w:p w:rsidR="00D352B9" w:rsidRDefault="00D352B9" w:rsidP="00D352B9">
      <w:pPr>
        <w:tabs>
          <w:tab w:val="left" w:pos="284"/>
          <w:tab w:val="left" w:pos="426"/>
        </w:tabs>
        <w:ind w:left="709" w:hanging="709"/>
        <w:jc w:val="center"/>
        <w:rPr>
          <w:b/>
        </w:rPr>
      </w:pPr>
    </w:p>
    <w:tbl>
      <w:tblPr>
        <w:tblStyle w:val="a8"/>
        <w:tblW w:w="10260" w:type="dxa"/>
        <w:tblInd w:w="-34" w:type="dxa"/>
        <w:tblLook w:val="01E0"/>
      </w:tblPr>
      <w:tblGrid>
        <w:gridCol w:w="4500"/>
        <w:gridCol w:w="1800"/>
        <w:gridCol w:w="3960"/>
      </w:tblGrid>
      <w:tr w:rsidR="00D352B9" w:rsidTr="009A3DF0">
        <w:tc>
          <w:tcPr>
            <w:tcW w:w="4500" w:type="dxa"/>
          </w:tcPr>
          <w:p w:rsidR="00D352B9" w:rsidRDefault="00D352B9" w:rsidP="009A3DF0">
            <w:r>
              <w:t>Мероприятия</w:t>
            </w:r>
          </w:p>
        </w:tc>
        <w:tc>
          <w:tcPr>
            <w:tcW w:w="1800" w:type="dxa"/>
          </w:tcPr>
          <w:p w:rsidR="00D352B9" w:rsidRDefault="00D352B9" w:rsidP="009A3DF0">
            <w:r>
              <w:t>Сроки исполнения</w:t>
            </w:r>
          </w:p>
        </w:tc>
        <w:tc>
          <w:tcPr>
            <w:tcW w:w="3960" w:type="dxa"/>
          </w:tcPr>
          <w:p w:rsidR="00D352B9" w:rsidRDefault="00D352B9" w:rsidP="009A3DF0">
            <w:r>
              <w:t>Исполнитель</w:t>
            </w:r>
          </w:p>
        </w:tc>
      </w:tr>
      <w:tr w:rsidR="00D352B9" w:rsidTr="009A3DF0">
        <w:tc>
          <w:tcPr>
            <w:tcW w:w="4500" w:type="dxa"/>
          </w:tcPr>
          <w:p w:rsidR="00D352B9" w:rsidRDefault="00D352B9" w:rsidP="009A3DF0">
            <w:r>
              <w:t xml:space="preserve">2.4.1.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Постановлений администрации </w:t>
            </w:r>
            <w:proofErr w:type="spellStart"/>
            <w:r>
              <w:t>Тонкинского</w:t>
            </w:r>
            <w:proofErr w:type="spellEnd"/>
            <w:r>
              <w:t xml:space="preserve"> муниципального района «Об организации отдыха, оздоровления и занятости детей и подростков </w:t>
            </w:r>
            <w:proofErr w:type="spellStart"/>
            <w:r>
              <w:t>Тонкинского</w:t>
            </w:r>
            <w:proofErr w:type="spellEnd"/>
            <w:r>
              <w:t xml:space="preserve"> муниципального района в 2014-2016 годах»</w:t>
            </w:r>
          </w:p>
        </w:tc>
        <w:tc>
          <w:tcPr>
            <w:tcW w:w="1800" w:type="dxa"/>
          </w:tcPr>
          <w:p w:rsidR="00D352B9" w:rsidRDefault="00D352B9" w:rsidP="009A3DF0">
            <w:r>
              <w:t>май-август</w:t>
            </w:r>
          </w:p>
        </w:tc>
        <w:tc>
          <w:tcPr>
            <w:tcW w:w="3960" w:type="dxa"/>
          </w:tcPr>
          <w:p w:rsidR="00D352B9" w:rsidRDefault="00D352B9" w:rsidP="009A3DF0">
            <w:r>
              <w:t>Рабочая группа районного совета по организации отдыха, оздоровления и занятости детей и подростков.</w:t>
            </w:r>
          </w:p>
        </w:tc>
      </w:tr>
      <w:tr w:rsidR="00D352B9" w:rsidTr="009A3DF0">
        <w:tc>
          <w:tcPr>
            <w:tcW w:w="4500" w:type="dxa"/>
          </w:tcPr>
          <w:p w:rsidR="00D352B9" w:rsidRDefault="00D352B9" w:rsidP="009A3DF0">
            <w:r>
              <w:t>2.4.2. Проведение мероприятий по контролю выполнения обязательных требований пожарной безопасности объектов, задействованных в летней оздоровительной кампании</w:t>
            </w:r>
          </w:p>
        </w:tc>
        <w:tc>
          <w:tcPr>
            <w:tcW w:w="1800" w:type="dxa"/>
          </w:tcPr>
          <w:p w:rsidR="00D352B9" w:rsidRDefault="00D352B9" w:rsidP="009A3DF0">
            <w:r>
              <w:t>май</w:t>
            </w:r>
          </w:p>
        </w:tc>
        <w:tc>
          <w:tcPr>
            <w:tcW w:w="3960" w:type="dxa"/>
          </w:tcPr>
          <w:p w:rsidR="00D352B9" w:rsidRDefault="00D352B9" w:rsidP="009A3DF0">
            <w:r>
              <w:t>Служба ОДН по Тонкинскому району (по согласованию)</w:t>
            </w:r>
          </w:p>
        </w:tc>
      </w:tr>
      <w:tr w:rsidR="00D352B9" w:rsidTr="009A3DF0">
        <w:tc>
          <w:tcPr>
            <w:tcW w:w="4500" w:type="dxa"/>
          </w:tcPr>
          <w:p w:rsidR="00D352B9" w:rsidRDefault="00D352B9" w:rsidP="009A3DF0">
            <w:r>
              <w:t xml:space="preserve">2.4.3. Проведение мероприятий по контролю выполнения планов- заданий, предписаний ТО Роспотребнадзора по Нижегородской области в </w:t>
            </w:r>
            <w:proofErr w:type="spellStart"/>
            <w:r>
              <w:t>Шахунском</w:t>
            </w:r>
            <w:proofErr w:type="spellEnd"/>
            <w:r>
              <w:t xml:space="preserve">, </w:t>
            </w:r>
            <w:proofErr w:type="spellStart"/>
            <w:r>
              <w:t>Тоншаевском</w:t>
            </w:r>
            <w:proofErr w:type="spellEnd"/>
            <w:r>
              <w:t xml:space="preserve">, </w:t>
            </w:r>
            <w:proofErr w:type="spellStart"/>
            <w:r>
              <w:t>Тонкинском</w:t>
            </w:r>
            <w:proofErr w:type="spellEnd"/>
            <w:r>
              <w:t xml:space="preserve">, </w:t>
            </w:r>
            <w:proofErr w:type="spellStart"/>
            <w:r>
              <w:t>Шарангском</w:t>
            </w:r>
            <w:proofErr w:type="spellEnd"/>
            <w:r>
              <w:t xml:space="preserve">, Ветлужском, </w:t>
            </w:r>
            <w:proofErr w:type="spellStart"/>
            <w:r>
              <w:t>Уренском</w:t>
            </w:r>
            <w:proofErr w:type="spellEnd"/>
            <w:r>
              <w:t xml:space="preserve"> районах</w:t>
            </w:r>
          </w:p>
        </w:tc>
        <w:tc>
          <w:tcPr>
            <w:tcW w:w="1800" w:type="dxa"/>
          </w:tcPr>
          <w:p w:rsidR="00D352B9" w:rsidRDefault="00D352B9" w:rsidP="009A3DF0">
            <w:r>
              <w:t>май</w:t>
            </w:r>
          </w:p>
        </w:tc>
        <w:tc>
          <w:tcPr>
            <w:tcW w:w="3960" w:type="dxa"/>
          </w:tcPr>
          <w:p w:rsidR="00D352B9" w:rsidRDefault="00D352B9" w:rsidP="009A3DF0">
            <w:r>
              <w:t xml:space="preserve">Служба ТО управления федеральной службы по надзору в сфере защиты прав потребителей и благополучия человека по Нижегородской области в </w:t>
            </w:r>
            <w:proofErr w:type="spellStart"/>
            <w:r>
              <w:t>городскойм</w:t>
            </w:r>
            <w:proofErr w:type="spellEnd"/>
            <w:r>
              <w:t xml:space="preserve"> округе города Шахунья, </w:t>
            </w:r>
            <w:proofErr w:type="spellStart"/>
            <w:r>
              <w:t>Тоншаевском</w:t>
            </w:r>
            <w:proofErr w:type="spellEnd"/>
            <w:r>
              <w:t xml:space="preserve">, </w:t>
            </w:r>
            <w:proofErr w:type="spellStart"/>
            <w:r>
              <w:t>Тонкинском</w:t>
            </w:r>
            <w:proofErr w:type="spellEnd"/>
            <w:r>
              <w:t xml:space="preserve">, </w:t>
            </w:r>
            <w:proofErr w:type="spellStart"/>
            <w:r>
              <w:t>Шарангском</w:t>
            </w:r>
            <w:proofErr w:type="spellEnd"/>
            <w:r>
              <w:t xml:space="preserve">, Ветлужском, </w:t>
            </w:r>
            <w:proofErr w:type="spellStart"/>
            <w:r>
              <w:t>Уренском</w:t>
            </w:r>
            <w:proofErr w:type="spellEnd"/>
            <w:r>
              <w:t xml:space="preserve"> районах (по согласованию)</w:t>
            </w:r>
          </w:p>
        </w:tc>
      </w:tr>
      <w:tr w:rsidR="00D352B9" w:rsidTr="009A3DF0">
        <w:tc>
          <w:tcPr>
            <w:tcW w:w="4500" w:type="dxa"/>
          </w:tcPr>
          <w:p w:rsidR="00D352B9" w:rsidRDefault="00D352B9" w:rsidP="009A3DF0">
            <w:r>
              <w:t>2.4.4. Представление Министерства образования Нижегородской области информации по организации отдыха, оздоровления и занятости детей и подростков в районе</w:t>
            </w:r>
          </w:p>
        </w:tc>
        <w:tc>
          <w:tcPr>
            <w:tcW w:w="1800" w:type="dxa"/>
          </w:tcPr>
          <w:p w:rsidR="00D352B9" w:rsidRDefault="00D352B9" w:rsidP="009A3DF0">
            <w:r>
              <w:t>Май - сентябрь</w:t>
            </w:r>
          </w:p>
        </w:tc>
        <w:tc>
          <w:tcPr>
            <w:tcW w:w="3960" w:type="dxa"/>
          </w:tcPr>
          <w:p w:rsidR="00D352B9" w:rsidRDefault="00D352B9" w:rsidP="009A3DF0">
            <w:r>
              <w:t xml:space="preserve"> Управление образования </w:t>
            </w:r>
          </w:p>
        </w:tc>
      </w:tr>
    </w:tbl>
    <w:p w:rsidR="00D352B9" w:rsidRPr="0020231A" w:rsidRDefault="00D352B9" w:rsidP="00D352B9">
      <w:pPr>
        <w:tabs>
          <w:tab w:val="left" w:pos="284"/>
          <w:tab w:val="left" w:pos="426"/>
        </w:tabs>
        <w:ind w:left="709" w:hanging="709"/>
        <w:rPr>
          <w:b/>
        </w:rPr>
      </w:pPr>
    </w:p>
    <w:p w:rsidR="00D352B9" w:rsidRPr="0020231A" w:rsidRDefault="00D352B9" w:rsidP="00D352B9">
      <w:pPr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jc w:val="center"/>
        <w:rPr>
          <w:b/>
        </w:rPr>
      </w:pPr>
      <w:r w:rsidRPr="0020231A">
        <w:rPr>
          <w:b/>
        </w:rPr>
        <w:t>Ожидаемые результаты реализации мероприятий</w:t>
      </w:r>
    </w:p>
    <w:p w:rsidR="00D352B9" w:rsidRDefault="00D352B9" w:rsidP="00D352B9">
      <w:pPr>
        <w:tabs>
          <w:tab w:val="left" w:pos="284"/>
          <w:tab w:val="left" w:pos="426"/>
        </w:tabs>
        <w:ind w:left="709" w:hanging="709"/>
      </w:pPr>
      <w:r>
        <w:t xml:space="preserve">   Реализация мероприятий позволит:</w:t>
      </w:r>
    </w:p>
    <w:p w:rsidR="00D352B9" w:rsidRDefault="00D352B9" w:rsidP="00D352B9">
      <w:pPr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</w:pPr>
      <w:r>
        <w:t>Увеличить долю детей и подростков, охваченных организованными формами отдыха, оздоровления и занятости в течение летних каникул.</w:t>
      </w:r>
    </w:p>
    <w:p w:rsidR="00D352B9" w:rsidRDefault="00D352B9" w:rsidP="00D352B9">
      <w:pPr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</w:pPr>
      <w:r>
        <w:lastRenderedPageBreak/>
        <w:t>Обеспечить в приоритетном порядке отдых и оздоровление детей-  сирот, детей, оставшихся без попечения родителей, детей, оказавшихся в трудной жизненной ситуации, находящихся в социально опасном положении.</w:t>
      </w:r>
    </w:p>
    <w:p w:rsidR="00D352B9" w:rsidRDefault="00D352B9" w:rsidP="00D352B9">
      <w:pPr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</w:pPr>
      <w:r>
        <w:t>Внедрять и развивать эффективные формы организации занятости, отдыха и оздоровления детей старше 14 лет в течение каникул через привлечение учреждений культуры, физкультуры и спорта</w:t>
      </w:r>
    </w:p>
    <w:p w:rsidR="00D352B9" w:rsidRDefault="00D352B9" w:rsidP="00D352B9">
      <w:pPr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</w:pPr>
      <w:r>
        <w:t>Стабилизировать и сохранить тенденцию к снижению подростковой преступности в каникулярный период.</w:t>
      </w:r>
    </w:p>
    <w:p w:rsidR="00D352B9" w:rsidRDefault="00D352B9" w:rsidP="00D352B9">
      <w:pPr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</w:pPr>
      <w:r>
        <w:t>Более эффективно использовать бюджетные средства, выделенные на организации отдыха, оздоровления и занятости детей и подростков.</w:t>
      </w:r>
    </w:p>
    <w:p w:rsidR="00D352B9" w:rsidRDefault="00D352B9" w:rsidP="00D352B9">
      <w:pPr>
        <w:tabs>
          <w:tab w:val="left" w:pos="284"/>
          <w:tab w:val="left" w:pos="426"/>
        </w:tabs>
        <w:ind w:left="360"/>
      </w:pPr>
      <w:r>
        <w:t>Основным критерием оценки эффективности реализации мероприятий должно быть  качество организации отдыха детей  и   их оздоровления. Поэтому  план  мероприятий призван стимулировать  развитие наиболее  эффективных  форм работы  с детьми  и    подростками  в   каникулярный  период, повысить  качество  услуг   в  учреждениях, организующих  отдых и оздоровление  детей и подростков, способствующих  укреплению  здоровья  детей, улучшению  их  физического  и нравственного  благополучия, развитию  творческих способностей.</w:t>
      </w:r>
    </w:p>
    <w:p w:rsidR="00D352B9" w:rsidRDefault="00D352B9" w:rsidP="00D352B9">
      <w:pPr>
        <w:tabs>
          <w:tab w:val="left" w:pos="284"/>
          <w:tab w:val="left" w:pos="426"/>
        </w:tabs>
        <w:ind w:left="360"/>
      </w:pPr>
    </w:p>
    <w:p w:rsidR="00D352B9" w:rsidRDefault="00D352B9" w:rsidP="00D352B9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p w:rsidR="00D352B9" w:rsidRDefault="00D352B9" w:rsidP="008E785B"/>
    <w:tbl>
      <w:tblPr>
        <w:tblStyle w:val="a8"/>
        <w:tblW w:w="4961" w:type="dxa"/>
        <w:tblInd w:w="5353" w:type="dxa"/>
        <w:tblLook w:val="04A0"/>
      </w:tblPr>
      <w:tblGrid>
        <w:gridCol w:w="4961"/>
      </w:tblGrid>
      <w:tr w:rsidR="009A3DF0" w:rsidTr="009A3DF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3DF0" w:rsidRDefault="009A3DF0" w:rsidP="009A3DF0">
            <w:pPr>
              <w:keepNext/>
              <w:spacing w:line="360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УТВЕРЖДЕН</w:t>
            </w:r>
          </w:p>
          <w:p w:rsidR="009A3DF0" w:rsidRDefault="009A3DF0" w:rsidP="009A3DF0">
            <w:pPr>
              <w:keepNext/>
              <w:spacing w:line="240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постановлением администрации </w:t>
            </w:r>
            <w:proofErr w:type="spellStart"/>
            <w:r>
              <w:rPr>
                <w:rFonts w:cs="Times New Roman CYR"/>
                <w:szCs w:val="28"/>
              </w:rPr>
              <w:t>Тонкинского</w:t>
            </w:r>
            <w:proofErr w:type="spellEnd"/>
            <w:r>
              <w:rPr>
                <w:rFonts w:cs="Times New Roman CYR"/>
                <w:szCs w:val="28"/>
              </w:rPr>
              <w:t xml:space="preserve"> муниципального района Нижегородской области </w:t>
            </w:r>
          </w:p>
          <w:p w:rsidR="0055182E" w:rsidRDefault="0055182E" w:rsidP="0055182E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от  08.04.2016 № 191</w:t>
            </w:r>
          </w:p>
          <w:p w:rsidR="009A3DF0" w:rsidRDefault="009A3DF0" w:rsidP="009A3DF0">
            <w:pPr>
              <w:keepNext/>
              <w:rPr>
                <w:szCs w:val="28"/>
              </w:rPr>
            </w:pPr>
          </w:p>
        </w:tc>
      </w:tr>
    </w:tbl>
    <w:p w:rsidR="009A3DF0" w:rsidRPr="004A7D34" w:rsidRDefault="009A3DF0" w:rsidP="009A3DF0">
      <w:pPr>
        <w:keepNext/>
        <w:jc w:val="center"/>
        <w:rPr>
          <w:b/>
          <w:szCs w:val="28"/>
        </w:rPr>
      </w:pPr>
      <w:r w:rsidRPr="004A7D34">
        <w:rPr>
          <w:b/>
          <w:szCs w:val="28"/>
        </w:rPr>
        <w:t>Состав</w:t>
      </w:r>
    </w:p>
    <w:p w:rsidR="009A3DF0" w:rsidRDefault="009A3DF0" w:rsidP="009A3DF0">
      <w:pPr>
        <w:keepNext/>
        <w:jc w:val="center"/>
        <w:rPr>
          <w:b/>
          <w:color w:val="000000" w:themeColor="text1"/>
        </w:rPr>
      </w:pPr>
      <w:r w:rsidRPr="005464F9">
        <w:rPr>
          <w:b/>
          <w:color w:val="000000" w:themeColor="text1"/>
        </w:rPr>
        <w:t>районного координационного совета по организации отдыха, оздоровления и занятости детей и подростков</w:t>
      </w:r>
    </w:p>
    <w:p w:rsidR="009A3DF0" w:rsidRPr="005464F9" w:rsidRDefault="009A3DF0" w:rsidP="009A3DF0">
      <w:pPr>
        <w:keepNext/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796"/>
      </w:tblGrid>
      <w:tr w:rsidR="009A3DF0" w:rsidTr="009A3DF0">
        <w:tc>
          <w:tcPr>
            <w:tcW w:w="2518" w:type="dxa"/>
          </w:tcPr>
          <w:p w:rsidR="009A3DF0" w:rsidRDefault="009A3DF0" w:rsidP="009A3DF0">
            <w:pPr>
              <w:keepNext/>
              <w:rPr>
                <w:b/>
                <w:szCs w:val="28"/>
              </w:rPr>
            </w:pPr>
            <w:r w:rsidRPr="00AA6BC2">
              <w:rPr>
                <w:color w:val="000000" w:themeColor="text1"/>
              </w:rPr>
              <w:t>Баев А.</w:t>
            </w:r>
            <w:proofErr w:type="gramStart"/>
            <w:r w:rsidRPr="00AA6BC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7796" w:type="dxa"/>
          </w:tcPr>
          <w:p w:rsidR="009A3DF0" w:rsidRDefault="009A3DF0" w:rsidP="009A3DF0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A6BC2">
              <w:rPr>
                <w:color w:val="000000" w:themeColor="text1"/>
              </w:rPr>
              <w:t>глав</w:t>
            </w:r>
            <w:r>
              <w:rPr>
                <w:color w:val="000000" w:themeColor="text1"/>
              </w:rPr>
              <w:t>а</w:t>
            </w:r>
            <w:r w:rsidRPr="00AA6BC2">
              <w:rPr>
                <w:color w:val="000000" w:themeColor="text1"/>
              </w:rPr>
              <w:t xml:space="preserve"> администрации</w:t>
            </w:r>
            <w:r>
              <w:rPr>
                <w:color w:val="000000" w:themeColor="text1"/>
              </w:rPr>
              <w:t>, председатель Совета</w:t>
            </w:r>
          </w:p>
          <w:p w:rsidR="009A3DF0" w:rsidRDefault="009A3DF0" w:rsidP="009A3DF0">
            <w:pPr>
              <w:keepNext/>
              <w:rPr>
                <w:b/>
                <w:szCs w:val="28"/>
              </w:rPr>
            </w:pPr>
          </w:p>
        </w:tc>
      </w:tr>
      <w:tr w:rsidR="009A3DF0" w:rsidTr="009A3DF0">
        <w:tc>
          <w:tcPr>
            <w:tcW w:w="2518" w:type="dxa"/>
          </w:tcPr>
          <w:p w:rsidR="009A3DF0" w:rsidRDefault="009A3DF0" w:rsidP="009A3DF0">
            <w:pPr>
              <w:keepNext/>
              <w:rPr>
                <w:b/>
                <w:szCs w:val="28"/>
              </w:rPr>
            </w:pPr>
            <w:proofErr w:type="spellStart"/>
            <w:r>
              <w:rPr>
                <w:color w:val="000000" w:themeColor="text1"/>
              </w:rPr>
              <w:t>Заровняева</w:t>
            </w:r>
            <w:proofErr w:type="spellEnd"/>
            <w:r>
              <w:rPr>
                <w:color w:val="000000" w:themeColor="text1"/>
              </w:rPr>
              <w:t xml:space="preserve"> Н.И.</w:t>
            </w:r>
          </w:p>
        </w:tc>
        <w:tc>
          <w:tcPr>
            <w:tcW w:w="7796" w:type="dxa"/>
          </w:tcPr>
          <w:p w:rsidR="009A3DF0" w:rsidRDefault="009A3DF0" w:rsidP="009A3DF0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начальник управления образования и молодёжной политики администрации </w:t>
            </w:r>
            <w:proofErr w:type="spellStart"/>
            <w:r>
              <w:rPr>
                <w:color w:val="000000" w:themeColor="text1"/>
              </w:rPr>
              <w:t>Тонкинского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Нижегородской области, заместитель председателя Совета</w:t>
            </w:r>
          </w:p>
          <w:p w:rsidR="009A3DF0" w:rsidRDefault="009A3DF0" w:rsidP="009A3DF0">
            <w:pPr>
              <w:keepNext/>
              <w:rPr>
                <w:b/>
                <w:szCs w:val="28"/>
              </w:rPr>
            </w:pPr>
          </w:p>
        </w:tc>
      </w:tr>
      <w:tr w:rsidR="000E57DE" w:rsidTr="009A3DF0">
        <w:tc>
          <w:tcPr>
            <w:tcW w:w="2518" w:type="dxa"/>
          </w:tcPr>
          <w:p w:rsidR="000E57DE" w:rsidRDefault="000E57DE" w:rsidP="00061B09">
            <w:pPr>
              <w:keepNext/>
              <w:rPr>
                <w:b/>
                <w:szCs w:val="28"/>
              </w:rPr>
            </w:pPr>
            <w:proofErr w:type="spellStart"/>
            <w:r>
              <w:rPr>
                <w:color w:val="000000" w:themeColor="text1"/>
              </w:rPr>
              <w:t>Ромадова</w:t>
            </w:r>
            <w:proofErr w:type="spellEnd"/>
            <w:r>
              <w:rPr>
                <w:color w:val="000000" w:themeColor="text1"/>
              </w:rPr>
              <w:t xml:space="preserve"> Н.Г.</w:t>
            </w:r>
          </w:p>
        </w:tc>
        <w:tc>
          <w:tcPr>
            <w:tcW w:w="7796" w:type="dxa"/>
          </w:tcPr>
          <w:p w:rsidR="000E57DE" w:rsidRDefault="000E57DE" w:rsidP="00061B09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старший методист по библиотечному фонду ИДК управления образования и молодёжной политики</w:t>
            </w:r>
            <w:r w:rsidRPr="00D41EC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</w:rPr>
              <w:t>Тонкинского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Нижегородской области</w:t>
            </w:r>
          </w:p>
          <w:p w:rsidR="000E57DE" w:rsidRDefault="000E57DE" w:rsidP="00061B09">
            <w:pPr>
              <w:keepNext/>
              <w:ind w:right="-6"/>
              <w:rPr>
                <w:b/>
                <w:szCs w:val="28"/>
              </w:rPr>
            </w:pPr>
          </w:p>
        </w:tc>
      </w:tr>
      <w:tr w:rsidR="000E57DE" w:rsidTr="009A3DF0">
        <w:tc>
          <w:tcPr>
            <w:tcW w:w="2518" w:type="dxa"/>
          </w:tcPr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совета:</w:t>
            </w:r>
          </w:p>
          <w:p w:rsidR="000E57DE" w:rsidRDefault="000E57DE" w:rsidP="009A3DF0">
            <w:pPr>
              <w:keepNext/>
              <w:rPr>
                <w:b/>
                <w:szCs w:val="28"/>
              </w:rPr>
            </w:pPr>
          </w:p>
        </w:tc>
        <w:tc>
          <w:tcPr>
            <w:tcW w:w="7796" w:type="dxa"/>
          </w:tcPr>
          <w:p w:rsidR="000E57DE" w:rsidRDefault="000E57DE" w:rsidP="009A3DF0">
            <w:pPr>
              <w:keepNext/>
              <w:rPr>
                <w:b/>
                <w:szCs w:val="28"/>
              </w:rPr>
            </w:pPr>
          </w:p>
        </w:tc>
      </w:tr>
      <w:tr w:rsidR="000E57DE" w:rsidTr="009A3DF0">
        <w:tc>
          <w:tcPr>
            <w:tcW w:w="2518" w:type="dxa"/>
          </w:tcPr>
          <w:p w:rsidR="000E57DE" w:rsidRDefault="000E57DE" w:rsidP="009A3DF0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Торопов С.А.</w:t>
            </w:r>
          </w:p>
        </w:tc>
        <w:tc>
          <w:tcPr>
            <w:tcW w:w="7796" w:type="dxa"/>
          </w:tcPr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начальник </w:t>
            </w:r>
            <w:r w:rsidR="003A4A26">
              <w:t>ОНД</w:t>
            </w:r>
            <w:r w:rsidR="00E63D83">
              <w:t xml:space="preserve"> и </w:t>
            </w:r>
            <w:proofErr w:type="gramStart"/>
            <w:r w:rsidR="00E63D83">
              <w:t>ПР</w:t>
            </w:r>
            <w:proofErr w:type="gramEnd"/>
            <w:r w:rsidR="00E63D83">
              <w:t xml:space="preserve"> по Тонкинскому району</w:t>
            </w:r>
            <w:r w:rsidR="003A4A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(по согласованию)</w:t>
            </w:r>
          </w:p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</w:p>
        </w:tc>
      </w:tr>
      <w:tr w:rsidR="000E57DE" w:rsidTr="009A3DF0">
        <w:tc>
          <w:tcPr>
            <w:tcW w:w="2518" w:type="dxa"/>
          </w:tcPr>
          <w:p w:rsidR="000E57DE" w:rsidRDefault="000E57DE" w:rsidP="009A3DF0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Горюнова Е.А.</w:t>
            </w:r>
          </w:p>
        </w:tc>
        <w:tc>
          <w:tcPr>
            <w:tcW w:w="7796" w:type="dxa"/>
          </w:tcPr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зам. главного государственного санитарного врача по городскому округу г. Шахунья, Тоншаевскому, Тонкинскому, Шарангскому, Ветлужскому, Уренскому </w:t>
            </w:r>
            <w:proofErr w:type="gramStart"/>
            <w:r>
              <w:rPr>
                <w:color w:val="000000" w:themeColor="text1"/>
              </w:rPr>
              <w:t>районах</w:t>
            </w:r>
            <w:proofErr w:type="gramEnd"/>
            <w:r>
              <w:rPr>
                <w:color w:val="000000" w:themeColor="text1"/>
              </w:rPr>
              <w:t xml:space="preserve"> Нижегородской области (по согласованию)</w:t>
            </w:r>
          </w:p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</w:p>
        </w:tc>
      </w:tr>
      <w:tr w:rsidR="000E57DE" w:rsidTr="00E63D83">
        <w:trPr>
          <w:trHeight w:val="766"/>
        </w:trPr>
        <w:tc>
          <w:tcPr>
            <w:tcW w:w="2518" w:type="dxa"/>
          </w:tcPr>
          <w:p w:rsidR="000E57DE" w:rsidRDefault="000E57DE" w:rsidP="009A3DF0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Егошин А.Г.</w:t>
            </w:r>
          </w:p>
        </w:tc>
        <w:tc>
          <w:tcPr>
            <w:tcW w:w="7796" w:type="dxa"/>
          </w:tcPr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гл. врач </w:t>
            </w:r>
            <w:proofErr w:type="gramStart"/>
            <w:r>
              <w:rPr>
                <w:color w:val="000000" w:themeColor="text1"/>
              </w:rPr>
              <w:t>ГБУЗ</w:t>
            </w:r>
            <w:proofErr w:type="gramEnd"/>
            <w:r>
              <w:rPr>
                <w:color w:val="000000" w:themeColor="text1"/>
              </w:rPr>
              <w:t xml:space="preserve"> НО </w:t>
            </w:r>
            <w:proofErr w:type="spellStart"/>
            <w:r>
              <w:rPr>
                <w:color w:val="000000" w:themeColor="text1"/>
              </w:rPr>
              <w:t>Тонкинская</w:t>
            </w:r>
            <w:proofErr w:type="spellEnd"/>
            <w:r>
              <w:rPr>
                <w:color w:val="000000" w:themeColor="text1"/>
              </w:rPr>
              <w:t xml:space="preserve"> ЦРБ (по согласованию)</w:t>
            </w:r>
          </w:p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</w:p>
        </w:tc>
      </w:tr>
      <w:tr w:rsidR="000E57DE" w:rsidTr="009A3DF0">
        <w:tc>
          <w:tcPr>
            <w:tcW w:w="2518" w:type="dxa"/>
          </w:tcPr>
          <w:p w:rsidR="000E57DE" w:rsidRDefault="000E57DE" w:rsidP="009A3DF0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Яшина И.В.</w:t>
            </w:r>
          </w:p>
        </w:tc>
        <w:tc>
          <w:tcPr>
            <w:tcW w:w="7796" w:type="dxa"/>
          </w:tcPr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начальник </w:t>
            </w:r>
            <w:r w:rsidRPr="00BC1AA7">
              <w:t>Г</w:t>
            </w:r>
            <w:r>
              <w:t>КУ</w:t>
            </w:r>
            <w:r w:rsidRPr="00BC1AA7">
              <w:t xml:space="preserve"> Нижегородской области "Управление социальной защиты населения </w:t>
            </w:r>
            <w:proofErr w:type="spellStart"/>
            <w:r w:rsidRPr="00BC1AA7">
              <w:t>Тонкинского</w:t>
            </w:r>
            <w:proofErr w:type="spellEnd"/>
            <w:r w:rsidRPr="00BC1AA7">
              <w:t xml:space="preserve"> района"</w:t>
            </w:r>
            <w:r>
              <w:t xml:space="preserve">, </w:t>
            </w:r>
            <w:r>
              <w:rPr>
                <w:color w:val="000000" w:themeColor="text1"/>
              </w:rPr>
              <w:t>(по согласованию)</w:t>
            </w:r>
          </w:p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</w:p>
        </w:tc>
      </w:tr>
      <w:tr w:rsidR="000E57DE" w:rsidTr="009A3DF0">
        <w:tc>
          <w:tcPr>
            <w:tcW w:w="2518" w:type="dxa"/>
          </w:tcPr>
          <w:p w:rsidR="000E57DE" w:rsidRDefault="000E57DE" w:rsidP="009A3DF0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Карасев В.П.</w:t>
            </w:r>
          </w:p>
        </w:tc>
        <w:tc>
          <w:tcPr>
            <w:tcW w:w="7796" w:type="dxa"/>
          </w:tcPr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директор </w:t>
            </w:r>
            <w:r>
              <w:t xml:space="preserve">ГКУ </w:t>
            </w:r>
            <w:r w:rsidRPr="00A742D5">
              <w:t xml:space="preserve">"Центр занятости населения </w:t>
            </w:r>
            <w:proofErr w:type="spellStart"/>
            <w:r w:rsidRPr="00A742D5">
              <w:t>Тонкинского</w:t>
            </w:r>
            <w:proofErr w:type="spellEnd"/>
            <w:r w:rsidRPr="00A742D5">
              <w:t xml:space="preserve"> района" Нижегородской области</w:t>
            </w:r>
            <w:r>
              <w:t>,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</w:p>
        </w:tc>
      </w:tr>
      <w:tr w:rsidR="000E57DE" w:rsidTr="009A3DF0">
        <w:tc>
          <w:tcPr>
            <w:tcW w:w="2518" w:type="dxa"/>
          </w:tcPr>
          <w:p w:rsidR="000E57DE" w:rsidRDefault="000E57DE" w:rsidP="009A3DF0">
            <w:pPr>
              <w:keepNext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Буторин</w:t>
            </w:r>
            <w:proofErr w:type="spellEnd"/>
            <w:r>
              <w:rPr>
                <w:color w:val="000000" w:themeColor="text1"/>
              </w:rPr>
              <w:t xml:space="preserve"> Е.И.</w:t>
            </w:r>
          </w:p>
        </w:tc>
        <w:tc>
          <w:tcPr>
            <w:tcW w:w="7796" w:type="dxa"/>
          </w:tcPr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D13A39">
              <w:rPr>
                <w:color w:val="000000" w:themeColor="text1"/>
              </w:rPr>
              <w:t xml:space="preserve">начальник </w:t>
            </w:r>
            <w:r>
              <w:rPr>
                <w:color w:val="000000" w:themeColor="text1"/>
              </w:rPr>
              <w:t xml:space="preserve">пункта полиции (дислокация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 xml:space="preserve"> Тонкино) Межмуниципального отдела Министерства внутренних дел России "</w:t>
            </w:r>
            <w:proofErr w:type="spellStart"/>
            <w:r>
              <w:rPr>
                <w:color w:val="000000" w:themeColor="text1"/>
              </w:rPr>
              <w:t>Уренский</w:t>
            </w:r>
            <w:proofErr w:type="spellEnd"/>
            <w:r>
              <w:rPr>
                <w:color w:val="000000" w:themeColor="text1"/>
              </w:rPr>
              <w:t xml:space="preserve">"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>по согласованию)</w:t>
            </w:r>
          </w:p>
        </w:tc>
      </w:tr>
      <w:tr w:rsidR="000E57DE" w:rsidTr="009A3DF0">
        <w:tc>
          <w:tcPr>
            <w:tcW w:w="2518" w:type="dxa"/>
          </w:tcPr>
          <w:p w:rsidR="000E57DE" w:rsidRDefault="000E57DE" w:rsidP="009A3DF0">
            <w:pPr>
              <w:keepNext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Танасийчук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</w:tc>
        <w:tc>
          <w:tcPr>
            <w:tcW w:w="7796" w:type="dxa"/>
          </w:tcPr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 зав. отделом культуры администрации </w:t>
            </w:r>
            <w:proofErr w:type="spellStart"/>
            <w:r>
              <w:rPr>
                <w:color w:val="000000" w:themeColor="text1"/>
              </w:rPr>
              <w:t>Тонкинского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</w:t>
            </w:r>
          </w:p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</w:p>
        </w:tc>
      </w:tr>
      <w:tr w:rsidR="000E57DE" w:rsidTr="009A3DF0">
        <w:tc>
          <w:tcPr>
            <w:tcW w:w="2518" w:type="dxa"/>
          </w:tcPr>
          <w:p w:rsidR="000E57DE" w:rsidRDefault="000E57DE" w:rsidP="009A3DF0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Соловьева Е.В.</w:t>
            </w:r>
          </w:p>
        </w:tc>
        <w:tc>
          <w:tcPr>
            <w:tcW w:w="7796" w:type="dxa"/>
          </w:tcPr>
          <w:p w:rsidR="000E57DE" w:rsidRDefault="000E57DE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начальник управления финансов администрации </w:t>
            </w:r>
            <w:proofErr w:type="spellStart"/>
            <w:r>
              <w:rPr>
                <w:color w:val="000000" w:themeColor="text1"/>
              </w:rPr>
              <w:t>Тонкинского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</w:t>
            </w:r>
          </w:p>
          <w:p w:rsidR="000E57DE" w:rsidRDefault="000E57DE" w:rsidP="009A3DF0">
            <w:pPr>
              <w:keepNext/>
              <w:ind w:right="-6"/>
              <w:jc w:val="right"/>
              <w:rPr>
                <w:color w:val="000000" w:themeColor="text1"/>
              </w:rPr>
            </w:pPr>
          </w:p>
        </w:tc>
      </w:tr>
    </w:tbl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p w:rsidR="009A3DF0" w:rsidRDefault="009A3DF0" w:rsidP="009A3DF0">
      <w:pPr>
        <w:keepNext/>
        <w:ind w:left="-140" w:right="-22"/>
        <w:rPr>
          <w:rFonts w:ascii="Times New Roman" w:hAnsi="Times New Roman"/>
          <w:szCs w:val="28"/>
        </w:rPr>
      </w:pPr>
    </w:p>
    <w:tbl>
      <w:tblPr>
        <w:tblStyle w:val="a8"/>
        <w:tblW w:w="5528" w:type="dxa"/>
        <w:tblInd w:w="4786" w:type="dxa"/>
        <w:tblLook w:val="04A0"/>
      </w:tblPr>
      <w:tblGrid>
        <w:gridCol w:w="5528"/>
      </w:tblGrid>
      <w:tr w:rsidR="00C61E41" w:rsidTr="00C61E4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61E41" w:rsidRDefault="00C61E41" w:rsidP="00C61E4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УТВЕРЖДЕНО</w:t>
            </w:r>
          </w:p>
          <w:p w:rsidR="00C61E41" w:rsidRPr="005E0348" w:rsidRDefault="00C61E41" w:rsidP="00C61E41">
            <w:pPr>
              <w:spacing w:line="240" w:lineRule="auto"/>
              <w:jc w:val="center"/>
              <w:rPr>
                <w:szCs w:val="28"/>
              </w:rPr>
            </w:pPr>
            <w:r w:rsidRPr="005E0348">
              <w:rPr>
                <w:szCs w:val="28"/>
              </w:rPr>
              <w:t>постановлением   администрации</w:t>
            </w:r>
          </w:p>
          <w:p w:rsidR="00C61E41" w:rsidRDefault="00C61E41" w:rsidP="00C61E41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5E0348">
              <w:rPr>
                <w:szCs w:val="28"/>
              </w:rPr>
              <w:t>Тонкинского</w:t>
            </w:r>
            <w:proofErr w:type="spellEnd"/>
            <w:r w:rsidRPr="005E03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</w:t>
            </w:r>
            <w:r w:rsidRPr="005E0348">
              <w:rPr>
                <w:szCs w:val="28"/>
              </w:rPr>
              <w:t>района</w:t>
            </w:r>
          </w:p>
          <w:p w:rsidR="00C61E41" w:rsidRDefault="00C61E41" w:rsidP="00C61E4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Нижегородской области</w:t>
            </w:r>
          </w:p>
          <w:p w:rsidR="0055182E" w:rsidRDefault="0055182E" w:rsidP="0055182E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от  08.04.2016 № 191</w:t>
            </w:r>
          </w:p>
          <w:p w:rsidR="00C61E41" w:rsidRDefault="00C61E41" w:rsidP="008E785B">
            <w:pPr>
              <w:jc w:val="right"/>
              <w:rPr>
                <w:szCs w:val="24"/>
              </w:rPr>
            </w:pPr>
          </w:p>
        </w:tc>
      </w:tr>
    </w:tbl>
    <w:p w:rsidR="009A3DF0" w:rsidRDefault="009A3DF0" w:rsidP="008E785B">
      <w:pPr>
        <w:jc w:val="center"/>
        <w:rPr>
          <w:b/>
          <w:sz w:val="32"/>
          <w:szCs w:val="32"/>
        </w:rPr>
      </w:pPr>
    </w:p>
    <w:p w:rsidR="008E785B" w:rsidRPr="00CF2C35" w:rsidRDefault="008E785B" w:rsidP="008E785B">
      <w:pPr>
        <w:jc w:val="center"/>
        <w:rPr>
          <w:b/>
          <w:sz w:val="32"/>
          <w:szCs w:val="32"/>
        </w:rPr>
      </w:pPr>
      <w:r w:rsidRPr="00CF2C35">
        <w:rPr>
          <w:b/>
          <w:sz w:val="32"/>
          <w:szCs w:val="32"/>
        </w:rPr>
        <w:t>Положение</w:t>
      </w:r>
    </w:p>
    <w:p w:rsidR="008E785B" w:rsidRPr="00CF2C35" w:rsidRDefault="008E785B" w:rsidP="008E785B">
      <w:pPr>
        <w:jc w:val="center"/>
        <w:rPr>
          <w:b/>
          <w:sz w:val="32"/>
          <w:szCs w:val="32"/>
        </w:rPr>
      </w:pPr>
      <w:r w:rsidRPr="00CF2C35">
        <w:rPr>
          <w:b/>
          <w:sz w:val="32"/>
          <w:szCs w:val="32"/>
        </w:rPr>
        <w:t>о районном  координационном совете</w:t>
      </w:r>
    </w:p>
    <w:p w:rsidR="008E785B" w:rsidRPr="00CF2C35" w:rsidRDefault="008E785B" w:rsidP="008E785B">
      <w:pPr>
        <w:jc w:val="center"/>
        <w:rPr>
          <w:b/>
          <w:sz w:val="32"/>
          <w:szCs w:val="32"/>
        </w:rPr>
      </w:pPr>
      <w:r w:rsidRPr="00CF2C35">
        <w:rPr>
          <w:b/>
          <w:sz w:val="32"/>
          <w:szCs w:val="32"/>
        </w:rPr>
        <w:t>по организации отдыха, оздоровления и занятости</w:t>
      </w:r>
    </w:p>
    <w:p w:rsidR="008E785B" w:rsidRPr="00CF2C35" w:rsidRDefault="008E785B" w:rsidP="008E785B">
      <w:pPr>
        <w:jc w:val="center"/>
        <w:rPr>
          <w:b/>
          <w:sz w:val="32"/>
          <w:szCs w:val="32"/>
        </w:rPr>
      </w:pPr>
      <w:r w:rsidRPr="00CF2C35">
        <w:rPr>
          <w:b/>
          <w:sz w:val="32"/>
          <w:szCs w:val="32"/>
        </w:rPr>
        <w:t>детей  и подростков.</w:t>
      </w:r>
    </w:p>
    <w:p w:rsidR="008E785B" w:rsidRDefault="008E785B" w:rsidP="008E785B"/>
    <w:p w:rsidR="008E785B" w:rsidRDefault="008E785B" w:rsidP="009A3DF0">
      <w:pPr>
        <w:numPr>
          <w:ilvl w:val="0"/>
          <w:numId w:val="5"/>
        </w:numPr>
        <w:tabs>
          <w:tab w:val="clear" w:pos="1068"/>
          <w:tab w:val="left" w:pos="0"/>
        </w:tabs>
        <w:spacing w:line="240" w:lineRule="auto"/>
        <w:ind w:left="0" w:firstLine="709"/>
      </w:pPr>
      <w:r>
        <w:t>Районный координационный совет по организации отдыха, оздоровления детей и занятости детей и подростков (далее именуемый – Совет) является коллегиальным, совещательным органом  при районной администрации по реализации единой государственной политики на территории района, направленной на защиту детства, укрепление здоровья детей и подростков, улучшение  условий их  отдыха и оздоровления, решение проблем занятости подростков.</w:t>
      </w:r>
    </w:p>
    <w:p w:rsidR="008E785B" w:rsidRDefault="008E785B" w:rsidP="009A3DF0">
      <w:pPr>
        <w:numPr>
          <w:ilvl w:val="0"/>
          <w:numId w:val="5"/>
        </w:numPr>
        <w:tabs>
          <w:tab w:val="clear" w:pos="1068"/>
          <w:tab w:val="left" w:pos="0"/>
        </w:tabs>
        <w:spacing w:line="240" w:lineRule="auto"/>
        <w:ind w:left="0" w:firstLine="709"/>
      </w:pPr>
      <w:r>
        <w:t>Совет в своей деятельности руководствуется федеральным законодательством Нижегородской области, рекомендациями Министерства здравоохранения и социального развития Российской Федерации, министерства образования Нижегородской области и настоящим Положением.</w:t>
      </w:r>
    </w:p>
    <w:p w:rsidR="008E785B" w:rsidRDefault="008E785B" w:rsidP="009A3DF0">
      <w:pPr>
        <w:numPr>
          <w:ilvl w:val="0"/>
          <w:numId w:val="5"/>
        </w:numPr>
        <w:tabs>
          <w:tab w:val="clear" w:pos="1068"/>
          <w:tab w:val="left" w:pos="0"/>
        </w:tabs>
        <w:spacing w:line="240" w:lineRule="auto"/>
        <w:ind w:left="0" w:firstLine="709"/>
      </w:pPr>
      <w:r>
        <w:t>Состав Совета утверждается постановлением районной администрации.</w:t>
      </w:r>
    </w:p>
    <w:p w:rsidR="008E785B" w:rsidRDefault="008E785B" w:rsidP="009A3DF0">
      <w:pPr>
        <w:tabs>
          <w:tab w:val="left" w:pos="0"/>
        </w:tabs>
        <w:ind w:firstLine="709"/>
      </w:pPr>
      <w:r>
        <w:t>В состав координационного совета входят представители всех служб района, отвечающих за организацию отдыха, оздоровления и занятости детей и подростков. Совет возглавляет председатель - первый заместитель главы районной администрации.</w:t>
      </w:r>
    </w:p>
    <w:p w:rsidR="008E785B" w:rsidRDefault="008E785B" w:rsidP="009A3DF0">
      <w:pPr>
        <w:numPr>
          <w:ilvl w:val="0"/>
          <w:numId w:val="5"/>
        </w:numPr>
        <w:tabs>
          <w:tab w:val="clear" w:pos="1068"/>
          <w:tab w:val="left" w:pos="0"/>
        </w:tabs>
        <w:spacing w:line="240" w:lineRule="auto"/>
        <w:ind w:left="0" w:firstLine="709"/>
      </w:pPr>
      <w:r>
        <w:t>Задачи деятельности Совета: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>определение целей, задач и основных направлений развития отдыха и оздоровления детей и подростков с учетом районных возможностей;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>координация работы государственных, общественных организаций, участвующих в организации отдыха, оздоровления, занятости детей и подростков района;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>оперативное решение вопросов по организации отдыха, оздоровления и занятости детей и подростков;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>анализ проведения оздоровительной кампании района;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>обеспечение  контроля по вопросам  организации отдыха,</w:t>
      </w:r>
      <w:r w:rsidRPr="002F1493">
        <w:t xml:space="preserve"> </w:t>
      </w:r>
      <w:r>
        <w:t>оздоровления и занятости детей и подростков в районе;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>взаимодействие со средствами массовой информации с целью отражения различных аспектов организации отдыха, оздоровления и занятости детей и подростков, деятельности учреждений, организующих отдых и оздоровление детей;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lastRenderedPageBreak/>
        <w:t>оперативное рассмотрение и решение вопросов, непосредственно влияющих на безопасность жизни и здоровья детей и подростков в каникулярный период;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>подведение итогов районных смотров – конкурсов работы:</w:t>
      </w:r>
    </w:p>
    <w:p w:rsidR="008E785B" w:rsidRDefault="009A3DF0" w:rsidP="009A3DF0">
      <w:pPr>
        <w:tabs>
          <w:tab w:val="left" w:pos="0"/>
        </w:tabs>
      </w:pPr>
      <w:r>
        <w:tab/>
      </w:r>
      <w:r w:rsidR="008E785B">
        <w:t xml:space="preserve"> - лагерей с дневным пребыванием детей</w:t>
      </w:r>
    </w:p>
    <w:p w:rsidR="008E785B" w:rsidRDefault="009A3DF0" w:rsidP="009A3DF0">
      <w:pPr>
        <w:tabs>
          <w:tab w:val="left" w:pos="0"/>
        </w:tabs>
      </w:pPr>
      <w:r>
        <w:tab/>
      </w:r>
      <w:r w:rsidR="008E785B">
        <w:t xml:space="preserve"> - трудовых объединений.</w:t>
      </w:r>
    </w:p>
    <w:p w:rsidR="008E785B" w:rsidRDefault="008E785B" w:rsidP="009A3DF0">
      <w:pPr>
        <w:numPr>
          <w:ilvl w:val="0"/>
          <w:numId w:val="5"/>
        </w:numPr>
        <w:tabs>
          <w:tab w:val="clear" w:pos="1068"/>
          <w:tab w:val="left" w:pos="0"/>
        </w:tabs>
        <w:spacing w:line="240" w:lineRule="auto"/>
        <w:ind w:left="0" w:firstLine="709"/>
      </w:pPr>
      <w:r>
        <w:t>Для решения  поставленных  задач Совет вправе: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>запрашивать в установленном порядке у  государственных, общественных организаций и должностных лиц информацию в пределах своей компетенции, необходимую для исполнения возложенных на Совет  задач;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 xml:space="preserve">формировать рабочую группу районного координационного совета по организации отдыха, оздоровления и занятости детей и подростков, привлекать различных специалистов </w:t>
      </w:r>
      <w:proofErr w:type="gramStart"/>
      <w:r>
        <w:t xml:space="preserve">( </w:t>
      </w:r>
      <w:proofErr w:type="gramEnd"/>
      <w:r>
        <w:t>по согласованию) для подготовки вопросов на заседания Совета, подготовки информационных материалов;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 xml:space="preserve">направлять статистические, аналитические и другие материалы по вопросам организации отдыха, оздоровления и занятости детей и подростков в вышестоящие инстанции. </w:t>
      </w:r>
    </w:p>
    <w:p w:rsidR="008E785B" w:rsidRDefault="008E785B" w:rsidP="009A3DF0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</w:pPr>
      <w:r>
        <w:t>Рекомендовать  главам  сельских  администраций  района рассматривать конкретные вопросы    по организации  отдыха, оздоровления и занятости  детей  и подростков.</w:t>
      </w:r>
    </w:p>
    <w:p w:rsidR="008E785B" w:rsidRDefault="008E785B" w:rsidP="009A3DF0">
      <w:pPr>
        <w:numPr>
          <w:ilvl w:val="0"/>
          <w:numId w:val="5"/>
        </w:numPr>
        <w:tabs>
          <w:tab w:val="clear" w:pos="1068"/>
          <w:tab w:val="left" w:pos="0"/>
        </w:tabs>
        <w:spacing w:line="240" w:lineRule="auto"/>
        <w:ind w:left="0" w:firstLine="709"/>
      </w:pPr>
      <w:r>
        <w:t>Заседания Совета проводятся в соответствии  с планом  работы  Совета. На заседания Совета могут приглашаться представители общественных организаций и органов местного самоуправления.</w:t>
      </w:r>
    </w:p>
    <w:p w:rsidR="008E785B" w:rsidRDefault="008E785B" w:rsidP="009A3DF0">
      <w:pPr>
        <w:numPr>
          <w:ilvl w:val="0"/>
          <w:numId w:val="5"/>
        </w:numPr>
        <w:tabs>
          <w:tab w:val="clear" w:pos="1068"/>
          <w:tab w:val="left" w:pos="0"/>
        </w:tabs>
        <w:spacing w:line="240" w:lineRule="auto"/>
        <w:ind w:left="0" w:firstLine="709"/>
      </w:pPr>
      <w:r>
        <w:t>Заседания Совета ведет председатель, а в его отсутствие – заместитель.</w:t>
      </w:r>
    </w:p>
    <w:p w:rsidR="008E785B" w:rsidRDefault="008E785B" w:rsidP="009A3DF0">
      <w:pPr>
        <w:numPr>
          <w:ilvl w:val="0"/>
          <w:numId w:val="5"/>
        </w:numPr>
        <w:tabs>
          <w:tab w:val="clear" w:pos="1068"/>
          <w:tab w:val="left" w:pos="0"/>
        </w:tabs>
        <w:spacing w:line="240" w:lineRule="auto"/>
        <w:ind w:left="0" w:firstLine="709"/>
      </w:pPr>
      <w:r>
        <w:t>Заседание считается правомочным, если присутствует более половины  членов Совета.</w:t>
      </w:r>
    </w:p>
    <w:p w:rsidR="008E785B" w:rsidRDefault="008E785B" w:rsidP="009A3DF0">
      <w:pPr>
        <w:tabs>
          <w:tab w:val="left" w:pos="0"/>
        </w:tabs>
        <w:ind w:firstLine="709"/>
      </w:pPr>
      <w:r>
        <w:t>Решения Совета принимаются простым большинством голосов, оформляются протоколами, которые подписываются председателем Совета, а в его отсутствие  заместителем  председателя.</w:t>
      </w:r>
    </w:p>
    <w:p w:rsidR="008E785B" w:rsidRDefault="008E785B" w:rsidP="009A3DF0">
      <w:pPr>
        <w:tabs>
          <w:tab w:val="left" w:pos="0"/>
        </w:tabs>
        <w:ind w:firstLine="709"/>
      </w:pPr>
      <w:r>
        <w:t>Решения Совета носят рекомендательный характер.</w:t>
      </w:r>
    </w:p>
    <w:p w:rsidR="008E785B" w:rsidRDefault="008E785B" w:rsidP="009A3DF0">
      <w:pPr>
        <w:numPr>
          <w:ilvl w:val="0"/>
          <w:numId w:val="5"/>
        </w:numPr>
        <w:tabs>
          <w:tab w:val="clear" w:pos="1068"/>
          <w:tab w:val="left" w:pos="0"/>
        </w:tabs>
        <w:spacing w:line="240" w:lineRule="auto"/>
        <w:ind w:left="0" w:firstLine="709"/>
      </w:pPr>
      <w:r>
        <w:t>Организационно – техническое обеспечение деятельности Совета осуществляет ответственный секретарь Совета.</w:t>
      </w:r>
    </w:p>
    <w:p w:rsidR="008E785B" w:rsidRDefault="008E785B" w:rsidP="009A3DF0">
      <w:pPr>
        <w:tabs>
          <w:tab w:val="left" w:pos="0"/>
        </w:tabs>
        <w:ind w:firstLine="709"/>
      </w:pPr>
    </w:p>
    <w:p w:rsidR="008E785B" w:rsidRDefault="008E785B" w:rsidP="009A3DF0">
      <w:pPr>
        <w:tabs>
          <w:tab w:val="left" w:pos="0"/>
        </w:tabs>
        <w:ind w:firstLine="709"/>
      </w:pPr>
    </w:p>
    <w:p w:rsidR="008E785B" w:rsidRDefault="008E785B" w:rsidP="009A3DF0">
      <w:pPr>
        <w:tabs>
          <w:tab w:val="left" w:pos="0"/>
        </w:tabs>
        <w:ind w:firstLine="709"/>
      </w:pPr>
    </w:p>
    <w:p w:rsidR="008E785B" w:rsidRDefault="008E785B" w:rsidP="008E785B"/>
    <w:p w:rsidR="008E785B" w:rsidRDefault="008E785B" w:rsidP="008E785B"/>
    <w:p w:rsidR="008E785B" w:rsidRDefault="008E785B" w:rsidP="008E785B"/>
    <w:p w:rsidR="008E785B" w:rsidRDefault="008E785B" w:rsidP="008E785B"/>
    <w:p w:rsidR="008E785B" w:rsidRDefault="008E785B" w:rsidP="008E785B">
      <w:pPr>
        <w:ind w:left="360"/>
        <w:rPr>
          <w:szCs w:val="24"/>
        </w:rPr>
      </w:pPr>
      <w:r>
        <w:t xml:space="preserve"> </w:t>
      </w:r>
      <w:r w:rsidRPr="004D716A">
        <w:rPr>
          <w:szCs w:val="24"/>
        </w:rPr>
        <w:t xml:space="preserve">                                                                        </w:t>
      </w:r>
    </w:p>
    <w:p w:rsidR="008E785B" w:rsidRDefault="008E785B" w:rsidP="008E785B">
      <w:pPr>
        <w:ind w:left="360"/>
        <w:rPr>
          <w:szCs w:val="24"/>
        </w:rPr>
      </w:pPr>
    </w:p>
    <w:p w:rsidR="008E785B" w:rsidRDefault="008E785B" w:rsidP="008E785B">
      <w:pPr>
        <w:ind w:left="360"/>
        <w:rPr>
          <w:szCs w:val="28"/>
        </w:rPr>
      </w:pPr>
    </w:p>
    <w:tbl>
      <w:tblPr>
        <w:tblStyle w:val="a8"/>
        <w:tblW w:w="4961" w:type="dxa"/>
        <w:tblInd w:w="5353" w:type="dxa"/>
        <w:tblLook w:val="04A0"/>
      </w:tblPr>
      <w:tblGrid>
        <w:gridCol w:w="4961"/>
      </w:tblGrid>
      <w:tr w:rsidR="00105D51" w:rsidTr="009A3DF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5D51" w:rsidRDefault="00105D51" w:rsidP="009A3DF0">
            <w:pPr>
              <w:keepNext/>
              <w:spacing w:line="360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УТВЕРЖДЕН</w:t>
            </w:r>
          </w:p>
          <w:p w:rsidR="00105D51" w:rsidRDefault="00105D51" w:rsidP="009A3DF0">
            <w:pPr>
              <w:keepNext/>
              <w:spacing w:line="240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постановлением администрации </w:t>
            </w:r>
            <w:proofErr w:type="spellStart"/>
            <w:r>
              <w:rPr>
                <w:rFonts w:cs="Times New Roman CYR"/>
                <w:szCs w:val="28"/>
              </w:rPr>
              <w:t>Тонкинского</w:t>
            </w:r>
            <w:proofErr w:type="spellEnd"/>
            <w:r>
              <w:rPr>
                <w:rFonts w:cs="Times New Roman CYR"/>
                <w:szCs w:val="28"/>
              </w:rPr>
              <w:t xml:space="preserve"> муниципального района Нижегородской области </w:t>
            </w:r>
          </w:p>
          <w:p w:rsidR="0055182E" w:rsidRDefault="0055182E" w:rsidP="0055182E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от  08.04.2016 № 191</w:t>
            </w:r>
          </w:p>
          <w:p w:rsidR="00105D51" w:rsidRDefault="00105D51" w:rsidP="009A3DF0">
            <w:pPr>
              <w:keepNext/>
              <w:rPr>
                <w:szCs w:val="28"/>
              </w:rPr>
            </w:pPr>
          </w:p>
        </w:tc>
      </w:tr>
    </w:tbl>
    <w:p w:rsidR="00105D51" w:rsidRPr="004A7D34" w:rsidRDefault="00105D51" w:rsidP="00105D51">
      <w:pPr>
        <w:keepNext/>
        <w:jc w:val="center"/>
        <w:rPr>
          <w:b/>
          <w:szCs w:val="28"/>
        </w:rPr>
      </w:pPr>
      <w:r w:rsidRPr="004A7D34">
        <w:rPr>
          <w:b/>
          <w:szCs w:val="28"/>
        </w:rPr>
        <w:t>Состав</w:t>
      </w:r>
    </w:p>
    <w:p w:rsidR="00105D51" w:rsidRDefault="00105D51" w:rsidP="00105D51">
      <w:pPr>
        <w:keepNext/>
        <w:jc w:val="center"/>
        <w:rPr>
          <w:b/>
          <w:szCs w:val="28"/>
        </w:rPr>
      </w:pPr>
      <w:r>
        <w:rPr>
          <w:b/>
          <w:szCs w:val="28"/>
        </w:rPr>
        <w:t xml:space="preserve">рабочей группы районного совета по организации отдыха, </w:t>
      </w:r>
    </w:p>
    <w:p w:rsidR="00105D51" w:rsidRDefault="00105D51" w:rsidP="00105D51">
      <w:pPr>
        <w:keepNext/>
        <w:jc w:val="center"/>
        <w:rPr>
          <w:b/>
          <w:szCs w:val="28"/>
        </w:rPr>
      </w:pPr>
      <w:r>
        <w:rPr>
          <w:b/>
          <w:szCs w:val="28"/>
        </w:rPr>
        <w:t>оздоровления и  занятости детей и подростков</w:t>
      </w:r>
    </w:p>
    <w:p w:rsidR="00105D51" w:rsidRPr="005464F9" w:rsidRDefault="00105D51" w:rsidP="00105D51">
      <w:pPr>
        <w:keepNext/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796"/>
      </w:tblGrid>
      <w:tr w:rsidR="00105D51" w:rsidTr="009A3DF0">
        <w:tc>
          <w:tcPr>
            <w:tcW w:w="2518" w:type="dxa"/>
          </w:tcPr>
          <w:p w:rsidR="00105D51" w:rsidRDefault="00105D51" w:rsidP="009A3DF0">
            <w:pPr>
              <w:keepNext/>
              <w:rPr>
                <w:b/>
                <w:szCs w:val="28"/>
              </w:rPr>
            </w:pPr>
            <w:proofErr w:type="spellStart"/>
            <w:r>
              <w:rPr>
                <w:color w:val="000000" w:themeColor="text1"/>
              </w:rPr>
              <w:t>Заровняева</w:t>
            </w:r>
            <w:proofErr w:type="spellEnd"/>
            <w:r>
              <w:rPr>
                <w:color w:val="000000" w:themeColor="text1"/>
              </w:rPr>
              <w:t xml:space="preserve"> Н.И.</w:t>
            </w:r>
          </w:p>
        </w:tc>
        <w:tc>
          <w:tcPr>
            <w:tcW w:w="7796" w:type="dxa"/>
          </w:tcPr>
          <w:p w:rsidR="00105D51" w:rsidRDefault="00105D51" w:rsidP="009A3DF0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начальник управления образования и молодёжной политики администрации </w:t>
            </w:r>
            <w:proofErr w:type="spellStart"/>
            <w:r>
              <w:rPr>
                <w:color w:val="000000" w:themeColor="text1"/>
              </w:rPr>
              <w:t>Тонкинского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Нижегородской области, руководитель</w:t>
            </w:r>
            <w:r w:rsidR="000E57DE">
              <w:rPr>
                <w:color w:val="000000" w:themeColor="text1"/>
              </w:rPr>
              <w:t xml:space="preserve"> рабочей</w:t>
            </w:r>
            <w:r>
              <w:rPr>
                <w:color w:val="000000" w:themeColor="text1"/>
              </w:rPr>
              <w:t xml:space="preserve"> группы</w:t>
            </w:r>
          </w:p>
          <w:p w:rsidR="00105D51" w:rsidRDefault="00105D51" w:rsidP="009A3DF0">
            <w:pPr>
              <w:keepNext/>
              <w:rPr>
                <w:b/>
                <w:szCs w:val="28"/>
              </w:rPr>
            </w:pPr>
          </w:p>
        </w:tc>
      </w:tr>
      <w:tr w:rsidR="00105D51" w:rsidTr="009A3DF0">
        <w:tc>
          <w:tcPr>
            <w:tcW w:w="2518" w:type="dxa"/>
          </w:tcPr>
          <w:p w:rsidR="00105D51" w:rsidRDefault="00105D51" w:rsidP="009A3DF0">
            <w:pPr>
              <w:keepNext/>
              <w:rPr>
                <w:b/>
                <w:szCs w:val="28"/>
              </w:rPr>
            </w:pPr>
            <w:proofErr w:type="spellStart"/>
            <w:r>
              <w:rPr>
                <w:color w:val="000000" w:themeColor="text1"/>
              </w:rPr>
              <w:t>Ромадова</w:t>
            </w:r>
            <w:proofErr w:type="spellEnd"/>
            <w:r>
              <w:rPr>
                <w:color w:val="000000" w:themeColor="text1"/>
              </w:rPr>
              <w:t xml:space="preserve"> Н.Г.</w:t>
            </w:r>
          </w:p>
        </w:tc>
        <w:tc>
          <w:tcPr>
            <w:tcW w:w="7796" w:type="dxa"/>
          </w:tcPr>
          <w:p w:rsidR="00105D51" w:rsidRDefault="00105D51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старший методист по библиотечному фонду ИДК управления образования и молодёжной политики</w:t>
            </w:r>
            <w:r w:rsidRPr="00D41EC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</w:rPr>
              <w:t>Тонкинского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Нижегородской области</w:t>
            </w:r>
            <w:r w:rsidR="000E57DE">
              <w:rPr>
                <w:color w:val="000000" w:themeColor="text1"/>
              </w:rPr>
              <w:t>, секретарь рабочей группы</w:t>
            </w:r>
          </w:p>
          <w:p w:rsidR="00105D51" w:rsidRDefault="00105D51" w:rsidP="009A3DF0">
            <w:pPr>
              <w:keepNext/>
              <w:ind w:right="-6"/>
              <w:rPr>
                <w:b/>
                <w:szCs w:val="28"/>
              </w:rPr>
            </w:pPr>
          </w:p>
        </w:tc>
      </w:tr>
      <w:tr w:rsidR="00105D51" w:rsidTr="009A3DF0">
        <w:tc>
          <w:tcPr>
            <w:tcW w:w="2518" w:type="dxa"/>
          </w:tcPr>
          <w:p w:rsidR="00105D51" w:rsidRDefault="00105D51" w:rsidP="009A3DF0">
            <w:pPr>
              <w:keepNext/>
              <w:ind w:right="-6"/>
              <w:rPr>
                <w:b/>
                <w:szCs w:val="28"/>
              </w:rPr>
            </w:pPr>
            <w:r>
              <w:rPr>
                <w:color w:val="000000" w:themeColor="text1"/>
              </w:rPr>
              <w:t>Груздева О.П.</w:t>
            </w:r>
          </w:p>
        </w:tc>
        <w:tc>
          <w:tcPr>
            <w:tcW w:w="7796" w:type="dxa"/>
          </w:tcPr>
          <w:p w:rsidR="00105D51" w:rsidRDefault="00105D51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 старший методист по воспитательной работе</w:t>
            </w:r>
            <w:r w:rsidRPr="00B00D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ИДК</w:t>
            </w:r>
            <w:r w:rsidRPr="00B00D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управления образования и молодёжной политики администрации </w:t>
            </w:r>
            <w:proofErr w:type="spellStart"/>
            <w:r>
              <w:rPr>
                <w:color w:val="000000" w:themeColor="text1"/>
              </w:rPr>
              <w:t>Тонкинского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Нижегородской области</w:t>
            </w:r>
          </w:p>
          <w:p w:rsidR="00105D51" w:rsidRDefault="00105D51" w:rsidP="009A3DF0">
            <w:pPr>
              <w:keepNext/>
              <w:rPr>
                <w:b/>
                <w:szCs w:val="28"/>
              </w:rPr>
            </w:pPr>
          </w:p>
        </w:tc>
      </w:tr>
      <w:tr w:rsidR="00105D51" w:rsidTr="009A3DF0">
        <w:tc>
          <w:tcPr>
            <w:tcW w:w="2518" w:type="dxa"/>
          </w:tcPr>
          <w:p w:rsidR="00105D51" w:rsidRDefault="00105D51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Скобелева Т. В.</w:t>
            </w:r>
          </w:p>
        </w:tc>
        <w:tc>
          <w:tcPr>
            <w:tcW w:w="7796" w:type="dxa"/>
          </w:tcPr>
          <w:p w:rsidR="00105D51" w:rsidRDefault="00105D51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специалист </w:t>
            </w: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категории сектора контроля по реализации семейной </w:t>
            </w:r>
            <w:proofErr w:type="gramStart"/>
            <w:r>
              <w:rPr>
                <w:color w:val="000000" w:themeColor="text1"/>
              </w:rPr>
              <w:t>политики социального обслуживания населения управления социальной  защиты населения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Тонкинского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(по согласованию)</w:t>
            </w:r>
          </w:p>
          <w:p w:rsidR="00105D51" w:rsidRPr="008565AE" w:rsidRDefault="00105D51" w:rsidP="009A3DF0">
            <w:pPr>
              <w:keepNext/>
              <w:ind w:right="-6"/>
              <w:rPr>
                <w:color w:val="000000" w:themeColor="text1"/>
              </w:rPr>
            </w:pPr>
          </w:p>
        </w:tc>
      </w:tr>
      <w:tr w:rsidR="00105D51" w:rsidTr="009A3DF0">
        <w:tc>
          <w:tcPr>
            <w:tcW w:w="2518" w:type="dxa"/>
          </w:tcPr>
          <w:p w:rsidR="00105D51" w:rsidRDefault="00105D51" w:rsidP="009A3DF0">
            <w:pPr>
              <w:keepNext/>
              <w:rPr>
                <w:b/>
                <w:szCs w:val="28"/>
              </w:rPr>
            </w:pPr>
            <w:r>
              <w:rPr>
                <w:color w:val="000000" w:themeColor="text1"/>
              </w:rPr>
              <w:t>Веселов С.В.</w:t>
            </w:r>
          </w:p>
        </w:tc>
        <w:tc>
          <w:tcPr>
            <w:tcW w:w="7796" w:type="dxa"/>
          </w:tcPr>
          <w:p w:rsidR="00105D51" w:rsidRDefault="00105D51" w:rsidP="009A3DF0">
            <w:pPr>
              <w:keepNext/>
              <w:ind w:right="-6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инспектор по делам несовершеннолетних (по согласованию)</w:t>
            </w:r>
          </w:p>
          <w:p w:rsidR="00105D51" w:rsidRDefault="00105D51" w:rsidP="009A3DF0">
            <w:pPr>
              <w:keepNext/>
              <w:ind w:right="-6"/>
              <w:jc w:val="right"/>
            </w:pPr>
            <w:r>
              <w:rPr>
                <w:rFonts w:cs="Times New Roman CYR"/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  <w:p w:rsidR="00105D51" w:rsidRDefault="00105D51" w:rsidP="009A3DF0">
            <w:pPr>
              <w:keepNext/>
              <w:ind w:right="-6"/>
              <w:rPr>
                <w:b/>
                <w:szCs w:val="28"/>
              </w:rPr>
            </w:pPr>
          </w:p>
        </w:tc>
      </w:tr>
    </w:tbl>
    <w:p w:rsidR="00105D51" w:rsidRDefault="00105D51" w:rsidP="00105D51"/>
    <w:p w:rsidR="00105D51" w:rsidRDefault="00105D51" w:rsidP="00105D51"/>
    <w:p w:rsidR="008E785B" w:rsidRDefault="008E785B" w:rsidP="008E785B">
      <w:pPr>
        <w:pStyle w:val="2"/>
        <w:jc w:val="both"/>
      </w:pPr>
    </w:p>
    <w:p w:rsidR="008E785B" w:rsidRDefault="008E785B" w:rsidP="008E785B">
      <w:pPr>
        <w:pStyle w:val="2"/>
        <w:jc w:val="both"/>
      </w:pPr>
    </w:p>
    <w:p w:rsidR="008E785B" w:rsidRDefault="008E785B" w:rsidP="008E785B">
      <w:pPr>
        <w:pStyle w:val="2"/>
        <w:jc w:val="both"/>
      </w:pPr>
    </w:p>
    <w:p w:rsidR="008E785B" w:rsidRDefault="008E785B" w:rsidP="008E785B">
      <w:pPr>
        <w:pStyle w:val="2"/>
        <w:jc w:val="center"/>
      </w:pPr>
      <w:r>
        <w:t xml:space="preserve">                             </w:t>
      </w:r>
    </w:p>
    <w:p w:rsidR="008E785B" w:rsidRDefault="008E785B" w:rsidP="008E785B">
      <w:pPr>
        <w:pStyle w:val="2"/>
        <w:jc w:val="center"/>
      </w:pPr>
    </w:p>
    <w:p w:rsidR="008E785B" w:rsidRDefault="008E785B" w:rsidP="008E785B">
      <w:pPr>
        <w:pStyle w:val="2"/>
        <w:jc w:val="center"/>
      </w:pPr>
    </w:p>
    <w:p w:rsidR="008E785B" w:rsidRDefault="008E785B" w:rsidP="008E785B">
      <w:pPr>
        <w:pStyle w:val="2"/>
        <w:jc w:val="center"/>
      </w:pPr>
    </w:p>
    <w:tbl>
      <w:tblPr>
        <w:tblStyle w:val="a8"/>
        <w:tblW w:w="5103" w:type="dxa"/>
        <w:tblInd w:w="5211" w:type="dxa"/>
        <w:tblLook w:val="04A0"/>
      </w:tblPr>
      <w:tblGrid>
        <w:gridCol w:w="5103"/>
      </w:tblGrid>
      <w:tr w:rsidR="009A3DF0" w:rsidTr="009A3DF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3DF0" w:rsidRDefault="009A3DF0" w:rsidP="009A3DF0">
            <w:pPr>
              <w:keepNext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УТВЕРЖДЕНО</w:t>
            </w:r>
          </w:p>
          <w:p w:rsidR="009A3DF0" w:rsidRPr="00B00830" w:rsidRDefault="009A3DF0" w:rsidP="009A3DF0">
            <w:pPr>
              <w:keepNext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0830">
              <w:rPr>
                <w:rFonts w:ascii="Times New Roman" w:hAnsi="Times New Roman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Cs w:val="28"/>
              </w:rPr>
              <w:t>ем</w:t>
            </w:r>
            <w:r w:rsidRPr="00B00830">
              <w:rPr>
                <w:rFonts w:ascii="Times New Roman" w:hAnsi="Times New Roman"/>
                <w:szCs w:val="28"/>
              </w:rPr>
              <w:t xml:space="preserve"> администрации  </w:t>
            </w:r>
            <w:proofErr w:type="spellStart"/>
            <w:r w:rsidRPr="00B00830">
              <w:rPr>
                <w:rFonts w:ascii="Times New Roman" w:hAnsi="Times New Roman"/>
                <w:szCs w:val="28"/>
              </w:rPr>
              <w:t>Тонкинского</w:t>
            </w:r>
            <w:proofErr w:type="spellEnd"/>
            <w:r w:rsidRPr="00B00830">
              <w:rPr>
                <w:rFonts w:ascii="Times New Roman" w:hAnsi="Times New Roman"/>
                <w:szCs w:val="28"/>
              </w:rPr>
              <w:t xml:space="preserve"> муниципального района Нижегородской области </w:t>
            </w:r>
          </w:p>
          <w:p w:rsidR="0055182E" w:rsidRDefault="0055182E" w:rsidP="0055182E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от  08.04.2016 № 191</w:t>
            </w:r>
          </w:p>
          <w:p w:rsidR="009A3DF0" w:rsidRDefault="009A3DF0" w:rsidP="009A3DF0">
            <w:pPr>
              <w:keepNext/>
              <w:jc w:val="center"/>
              <w:rPr>
                <w:szCs w:val="28"/>
              </w:rPr>
            </w:pPr>
          </w:p>
        </w:tc>
      </w:tr>
    </w:tbl>
    <w:p w:rsidR="009A3DF0" w:rsidRDefault="009A3DF0" w:rsidP="009A3DF0">
      <w:pPr>
        <w:keepNext/>
        <w:jc w:val="center"/>
        <w:rPr>
          <w:szCs w:val="28"/>
        </w:rPr>
      </w:pPr>
    </w:p>
    <w:p w:rsidR="009A3DF0" w:rsidRPr="00B03712" w:rsidRDefault="009A3DF0" w:rsidP="009A3DF0">
      <w:pPr>
        <w:pStyle w:val="60"/>
        <w:shd w:val="clear" w:color="auto" w:fill="auto"/>
        <w:spacing w:before="0" w:line="240" w:lineRule="auto"/>
        <w:rPr>
          <w:b/>
        </w:rPr>
      </w:pPr>
      <w:r w:rsidRPr="00B03712">
        <w:rPr>
          <w:b/>
        </w:rPr>
        <w:t>Положение</w:t>
      </w:r>
    </w:p>
    <w:p w:rsidR="009A3DF0" w:rsidRPr="00B03712" w:rsidRDefault="009A3DF0" w:rsidP="009A3DF0">
      <w:pPr>
        <w:pStyle w:val="22"/>
        <w:keepNext/>
        <w:keepLines/>
        <w:shd w:val="clear" w:color="auto" w:fill="auto"/>
        <w:spacing w:line="240" w:lineRule="auto"/>
        <w:rPr>
          <w:b/>
        </w:rPr>
      </w:pPr>
      <w:bookmarkStart w:id="0" w:name="bookmark21"/>
      <w:r w:rsidRPr="00B03712">
        <w:rPr>
          <w:b/>
        </w:rPr>
        <w:t>о рабочей группе районного координационного совета</w:t>
      </w:r>
      <w:bookmarkEnd w:id="0"/>
    </w:p>
    <w:p w:rsidR="009A3DF0" w:rsidRPr="00B03712" w:rsidRDefault="009A3DF0" w:rsidP="009A3DF0">
      <w:pPr>
        <w:pStyle w:val="22"/>
        <w:keepNext/>
        <w:keepLines/>
        <w:shd w:val="clear" w:color="auto" w:fill="auto"/>
        <w:spacing w:line="240" w:lineRule="auto"/>
        <w:rPr>
          <w:b/>
        </w:rPr>
      </w:pPr>
      <w:bookmarkStart w:id="1" w:name="bookmark22"/>
      <w:r w:rsidRPr="00B03712">
        <w:rPr>
          <w:b/>
        </w:rPr>
        <w:t xml:space="preserve">по организации оздоровления, отдыха и занятости детей и подростков </w:t>
      </w:r>
    </w:p>
    <w:p w:rsidR="009A3DF0" w:rsidRPr="00B03712" w:rsidRDefault="009A3DF0" w:rsidP="009A3DF0">
      <w:pPr>
        <w:pStyle w:val="22"/>
        <w:keepNext/>
        <w:keepLines/>
        <w:shd w:val="clear" w:color="auto" w:fill="auto"/>
        <w:spacing w:line="240" w:lineRule="auto"/>
        <w:rPr>
          <w:b/>
        </w:rPr>
      </w:pPr>
      <w:proofErr w:type="spellStart"/>
      <w:r w:rsidRPr="00B03712">
        <w:rPr>
          <w:b/>
        </w:rPr>
        <w:t>Тонкинского</w:t>
      </w:r>
      <w:proofErr w:type="spellEnd"/>
      <w:r w:rsidRPr="00B03712">
        <w:rPr>
          <w:b/>
        </w:rPr>
        <w:t xml:space="preserve">  муниципального района</w:t>
      </w:r>
      <w:bookmarkEnd w:id="1"/>
    </w:p>
    <w:p w:rsidR="009A3DF0" w:rsidRDefault="009A3DF0" w:rsidP="009A3DF0">
      <w:pPr>
        <w:pStyle w:val="22"/>
        <w:keepNext/>
        <w:keepLines/>
        <w:shd w:val="clear" w:color="auto" w:fill="auto"/>
        <w:spacing w:after="179" w:line="270" w:lineRule="exact"/>
        <w:ind w:left="4240"/>
        <w:jc w:val="left"/>
      </w:pPr>
      <w:bookmarkStart w:id="2" w:name="bookmark23"/>
    </w:p>
    <w:p w:rsidR="009A3DF0" w:rsidRDefault="009A3DF0" w:rsidP="009A3DF0">
      <w:pPr>
        <w:pStyle w:val="22"/>
        <w:keepNext/>
        <w:keepLines/>
        <w:shd w:val="clear" w:color="auto" w:fill="auto"/>
        <w:spacing w:after="179" w:line="270" w:lineRule="exact"/>
      </w:pPr>
      <w:r>
        <w:t>1. Общие положения</w:t>
      </w:r>
      <w:bookmarkEnd w:id="2"/>
    </w:p>
    <w:p w:rsidR="009A3DF0" w:rsidRDefault="009A3DF0" w:rsidP="009A3DF0">
      <w:pPr>
        <w:pStyle w:val="3"/>
        <w:numPr>
          <w:ilvl w:val="0"/>
          <w:numId w:val="18"/>
        </w:numPr>
        <w:shd w:val="clear" w:color="auto" w:fill="auto"/>
        <w:tabs>
          <w:tab w:val="left" w:pos="1225"/>
        </w:tabs>
        <w:spacing w:line="240" w:lineRule="auto"/>
        <w:ind w:left="20" w:right="20" w:firstLine="720"/>
      </w:pPr>
      <w:r>
        <w:t xml:space="preserve">Рабочая группа по организации оздоровления, отдыха и занятости детей и подростков </w:t>
      </w:r>
      <w:proofErr w:type="spellStart"/>
      <w:r>
        <w:t>Тонкинского</w:t>
      </w:r>
      <w:proofErr w:type="spellEnd"/>
      <w:r>
        <w:t xml:space="preserve"> муниципального района (далее - рабочая группа) является рабочим органом, образованным администрацией </w:t>
      </w:r>
      <w:proofErr w:type="spellStart"/>
      <w:r>
        <w:t>Тонкинского</w:t>
      </w:r>
      <w:proofErr w:type="spellEnd"/>
      <w:r>
        <w:t xml:space="preserve"> муниципального района для обеспечения оперативного решения вопросов, связанных с оздоровлением, отдыхом и занятостью детей и подростков.</w:t>
      </w:r>
    </w:p>
    <w:p w:rsidR="009A3DF0" w:rsidRDefault="009A3DF0" w:rsidP="009A3DF0">
      <w:pPr>
        <w:pStyle w:val="3"/>
        <w:numPr>
          <w:ilvl w:val="0"/>
          <w:numId w:val="18"/>
        </w:numPr>
        <w:shd w:val="clear" w:color="auto" w:fill="auto"/>
        <w:tabs>
          <w:tab w:val="left" w:pos="1321"/>
        </w:tabs>
        <w:spacing w:line="240" w:lineRule="auto"/>
        <w:ind w:left="20" w:right="20" w:firstLine="720"/>
      </w:pPr>
      <w:r>
        <w:t xml:space="preserve">Рабочая группа в своей деятельности руководствуется Конституцией Российской Федерации, законодательством Российской Федерации и Нижегородской области, рекомендациями Министерства здравоохранения и социального развития РФ, Министерства образования и науки РФ, нормативными правовыми актами органов местного самоуправления </w:t>
      </w:r>
      <w:proofErr w:type="spellStart"/>
      <w:r>
        <w:t>Тонкинского</w:t>
      </w:r>
      <w:proofErr w:type="spellEnd"/>
      <w:r>
        <w:t xml:space="preserve"> муниципального района и настоящим Положением.</w:t>
      </w:r>
    </w:p>
    <w:p w:rsidR="009A3DF0" w:rsidRDefault="009A3DF0" w:rsidP="009A3DF0">
      <w:pPr>
        <w:pStyle w:val="22"/>
        <w:keepNext/>
        <w:keepLines/>
        <w:shd w:val="clear" w:color="auto" w:fill="auto"/>
        <w:spacing w:line="240" w:lineRule="auto"/>
      </w:pPr>
      <w:r>
        <w:t>2.Функции рабочей группы</w:t>
      </w:r>
    </w:p>
    <w:p w:rsidR="009A3DF0" w:rsidRDefault="009A3DF0" w:rsidP="009A3DF0">
      <w:pPr>
        <w:pStyle w:val="22"/>
        <w:keepNext/>
        <w:keepLines/>
        <w:shd w:val="clear" w:color="auto" w:fill="auto"/>
        <w:spacing w:line="240" w:lineRule="auto"/>
      </w:pPr>
    </w:p>
    <w:p w:rsidR="009A3DF0" w:rsidRDefault="009A3DF0" w:rsidP="009A3DF0">
      <w:pPr>
        <w:pStyle w:val="3"/>
        <w:shd w:val="clear" w:color="auto" w:fill="auto"/>
        <w:spacing w:line="240" w:lineRule="auto"/>
        <w:ind w:right="20" w:firstLine="0"/>
      </w:pPr>
      <w:r>
        <w:tab/>
        <w:t>2.1. Обеспечение взаимодействия с территориальными органами федеральных</w:t>
      </w:r>
      <w:r w:rsidRPr="00B00830">
        <w:t xml:space="preserve"> </w:t>
      </w:r>
      <w:r>
        <w:t>органов исполнительной власти, органами местного самоуправления, отраслевыми профсоюзами, оздоровительными и иными организациями, молодежными, детскими и иными общественными объединениями при организации и проведении оздоровительной кампании.</w:t>
      </w:r>
    </w:p>
    <w:p w:rsidR="009A3DF0" w:rsidRDefault="009A3DF0" w:rsidP="009A3DF0">
      <w:pPr>
        <w:pStyle w:val="3"/>
        <w:numPr>
          <w:ilvl w:val="1"/>
          <w:numId w:val="18"/>
        </w:numPr>
        <w:shd w:val="clear" w:color="auto" w:fill="auto"/>
        <w:tabs>
          <w:tab w:val="left" w:pos="1350"/>
        </w:tabs>
        <w:spacing w:line="240" w:lineRule="auto"/>
        <w:ind w:left="20" w:right="20" w:firstLine="720"/>
      </w:pPr>
      <w:r>
        <w:t>Обеспечение взаимодействия с межведомственными комиссиями по организации оздоровления, отдыха и занятости детей и подростков.</w:t>
      </w:r>
    </w:p>
    <w:p w:rsidR="009A3DF0" w:rsidRDefault="009A3DF0" w:rsidP="009A3DF0">
      <w:pPr>
        <w:pStyle w:val="3"/>
        <w:numPr>
          <w:ilvl w:val="1"/>
          <w:numId w:val="18"/>
        </w:numPr>
        <w:shd w:val="clear" w:color="auto" w:fill="auto"/>
        <w:tabs>
          <w:tab w:val="left" w:pos="1244"/>
        </w:tabs>
        <w:spacing w:line="240" w:lineRule="auto"/>
        <w:ind w:left="20" w:right="20" w:firstLine="720"/>
      </w:pPr>
      <w:r>
        <w:t>Обеспечение взаимодействия с организациями, оказывающими услуги по оздоровлению и отдыху детей и подростков, находящимися на территории области.</w:t>
      </w:r>
    </w:p>
    <w:p w:rsidR="009A3DF0" w:rsidRDefault="009A3DF0" w:rsidP="009A3DF0">
      <w:pPr>
        <w:pStyle w:val="3"/>
        <w:numPr>
          <w:ilvl w:val="1"/>
          <w:numId w:val="18"/>
        </w:numPr>
        <w:shd w:val="clear" w:color="auto" w:fill="auto"/>
        <w:tabs>
          <w:tab w:val="left" w:pos="1330"/>
        </w:tabs>
        <w:spacing w:line="240" w:lineRule="auto"/>
        <w:ind w:left="20" w:right="20" w:firstLine="720"/>
      </w:pPr>
      <w:r>
        <w:t>Обеспечение взаимодействия со средствами массовой информации с целью более полного отражения оздоровительной кампании.</w:t>
      </w:r>
    </w:p>
    <w:p w:rsidR="009A3DF0" w:rsidRDefault="009A3DF0" w:rsidP="009A3DF0">
      <w:pPr>
        <w:pStyle w:val="3"/>
        <w:numPr>
          <w:ilvl w:val="1"/>
          <w:numId w:val="18"/>
        </w:numPr>
        <w:shd w:val="clear" w:color="auto" w:fill="auto"/>
        <w:tabs>
          <w:tab w:val="left" w:pos="1311"/>
        </w:tabs>
        <w:spacing w:line="240" w:lineRule="auto"/>
        <w:ind w:left="20" w:right="20" w:firstLine="720"/>
      </w:pPr>
      <w:r>
        <w:t>Рассмотрение предложений, связанных с организацией оздоровления, отдыха и занятости детей и подростков.</w:t>
      </w:r>
    </w:p>
    <w:p w:rsidR="009A3DF0" w:rsidRDefault="009A3DF0" w:rsidP="009A3DF0">
      <w:pPr>
        <w:pStyle w:val="3"/>
        <w:numPr>
          <w:ilvl w:val="1"/>
          <w:numId w:val="18"/>
        </w:numPr>
        <w:shd w:val="clear" w:color="auto" w:fill="auto"/>
        <w:tabs>
          <w:tab w:val="left" w:pos="1292"/>
        </w:tabs>
        <w:spacing w:line="240" w:lineRule="auto"/>
        <w:ind w:left="20" w:right="20" w:firstLine="720"/>
      </w:pPr>
      <w:r>
        <w:t>Анализ законодательства РФ в сфере оздоровления и отдыха детей и подростков.</w:t>
      </w:r>
    </w:p>
    <w:p w:rsidR="009A3DF0" w:rsidRDefault="009A3DF0" w:rsidP="009A3DF0">
      <w:pPr>
        <w:pStyle w:val="3"/>
        <w:numPr>
          <w:ilvl w:val="1"/>
          <w:numId w:val="18"/>
        </w:numPr>
        <w:shd w:val="clear" w:color="auto" w:fill="auto"/>
        <w:tabs>
          <w:tab w:val="left" w:pos="1398"/>
        </w:tabs>
        <w:spacing w:line="240" w:lineRule="auto"/>
        <w:ind w:left="20" w:right="20" w:firstLine="720"/>
      </w:pPr>
      <w:r>
        <w:t>Подготовка и информационное обеспечение заседаний районного координационного совета.</w:t>
      </w:r>
    </w:p>
    <w:p w:rsidR="009A3DF0" w:rsidRDefault="009A3DF0" w:rsidP="009A3DF0">
      <w:pPr>
        <w:pStyle w:val="3"/>
        <w:numPr>
          <w:ilvl w:val="1"/>
          <w:numId w:val="18"/>
        </w:numPr>
        <w:shd w:val="clear" w:color="auto" w:fill="auto"/>
        <w:tabs>
          <w:tab w:val="left" w:pos="1311"/>
        </w:tabs>
        <w:spacing w:line="240" w:lineRule="auto"/>
        <w:ind w:left="20" w:right="20" w:firstLine="720"/>
      </w:pPr>
      <w:r>
        <w:lastRenderedPageBreak/>
        <w:t>Проведение экспертизы деятельности учреждений, организующих отдых, оздоровление и занятость детей и подростков. По результатам экспертизы, выездов, анализа организации отдыха, оздоровления и занятости детей и подростков рабочая группа представляет материалы в координационный совет.</w:t>
      </w:r>
    </w:p>
    <w:p w:rsidR="009A3DF0" w:rsidRDefault="009A3DF0" w:rsidP="009A3DF0">
      <w:pPr>
        <w:pStyle w:val="3"/>
        <w:shd w:val="clear" w:color="auto" w:fill="auto"/>
        <w:tabs>
          <w:tab w:val="left" w:pos="1311"/>
        </w:tabs>
        <w:spacing w:line="240" w:lineRule="auto"/>
        <w:ind w:left="740" w:right="20" w:firstLine="0"/>
      </w:pPr>
    </w:p>
    <w:p w:rsidR="009A3DF0" w:rsidRDefault="009A3DF0" w:rsidP="009A3DF0">
      <w:pPr>
        <w:pStyle w:val="22"/>
        <w:keepNext/>
        <w:keepLines/>
        <w:shd w:val="clear" w:color="auto" w:fill="auto"/>
        <w:spacing w:line="240" w:lineRule="auto"/>
        <w:ind w:left="3500"/>
        <w:jc w:val="left"/>
      </w:pPr>
      <w:bookmarkStart w:id="3" w:name="bookmark25"/>
      <w:r>
        <w:t>3. Права рабочей группы</w:t>
      </w:r>
      <w:bookmarkEnd w:id="3"/>
    </w:p>
    <w:p w:rsidR="009A3DF0" w:rsidRDefault="009A3DF0" w:rsidP="009A3DF0">
      <w:pPr>
        <w:pStyle w:val="22"/>
        <w:keepNext/>
        <w:keepLines/>
        <w:shd w:val="clear" w:color="auto" w:fill="auto"/>
        <w:spacing w:line="240" w:lineRule="auto"/>
        <w:ind w:left="3500"/>
        <w:jc w:val="left"/>
      </w:pPr>
    </w:p>
    <w:p w:rsidR="009A3DF0" w:rsidRDefault="009A3DF0" w:rsidP="009A3DF0">
      <w:pPr>
        <w:pStyle w:val="3"/>
        <w:shd w:val="clear" w:color="auto" w:fill="auto"/>
        <w:spacing w:line="240" w:lineRule="auto"/>
        <w:ind w:left="20" w:firstLine="720"/>
      </w:pPr>
      <w:r>
        <w:t>Для осуществления своих функций рабочая группа вправе:</w:t>
      </w:r>
    </w:p>
    <w:p w:rsidR="009A3DF0" w:rsidRDefault="009A3DF0" w:rsidP="009A3DF0">
      <w:pPr>
        <w:pStyle w:val="3"/>
        <w:numPr>
          <w:ilvl w:val="0"/>
          <w:numId w:val="19"/>
        </w:numPr>
        <w:shd w:val="clear" w:color="auto" w:fill="auto"/>
        <w:tabs>
          <w:tab w:val="left" w:pos="1359"/>
        </w:tabs>
        <w:spacing w:line="240" w:lineRule="auto"/>
        <w:ind w:left="20" w:right="20" w:firstLine="720"/>
      </w:pPr>
      <w:r>
        <w:t>Запрашивать информацию по вопросам, входящим в компетенцию рабочей группы.</w:t>
      </w:r>
    </w:p>
    <w:p w:rsidR="009A3DF0" w:rsidRDefault="009A3DF0" w:rsidP="009A3DF0">
      <w:pPr>
        <w:pStyle w:val="3"/>
        <w:numPr>
          <w:ilvl w:val="0"/>
          <w:numId w:val="19"/>
        </w:numPr>
        <w:shd w:val="clear" w:color="auto" w:fill="auto"/>
        <w:tabs>
          <w:tab w:val="left" w:pos="1398"/>
        </w:tabs>
        <w:spacing w:line="240" w:lineRule="auto"/>
        <w:ind w:left="20" w:right="20" w:firstLine="720"/>
      </w:pPr>
      <w:r>
        <w:t>Привлекать специалистов организаций различных организационно - правовых форм для подготовки вопросов на заседания рабочей группы, информационных и методических материалов.</w:t>
      </w:r>
    </w:p>
    <w:p w:rsidR="009A3DF0" w:rsidRDefault="009A3DF0" w:rsidP="009A3DF0">
      <w:pPr>
        <w:pStyle w:val="3"/>
        <w:numPr>
          <w:ilvl w:val="0"/>
          <w:numId w:val="19"/>
        </w:numPr>
        <w:shd w:val="clear" w:color="auto" w:fill="auto"/>
        <w:tabs>
          <w:tab w:val="left" w:pos="1374"/>
        </w:tabs>
        <w:spacing w:line="240" w:lineRule="auto"/>
        <w:ind w:left="20" w:right="20" w:firstLine="720"/>
      </w:pPr>
      <w:r>
        <w:t>Вносить предложения по организации работы рабочей группы и координационного совета.</w:t>
      </w:r>
    </w:p>
    <w:p w:rsidR="009A3DF0" w:rsidRDefault="009A3DF0" w:rsidP="009A3DF0">
      <w:pPr>
        <w:pStyle w:val="3"/>
        <w:numPr>
          <w:ilvl w:val="0"/>
          <w:numId w:val="19"/>
        </w:numPr>
        <w:shd w:val="clear" w:color="auto" w:fill="auto"/>
        <w:tabs>
          <w:tab w:val="left" w:pos="1374"/>
        </w:tabs>
        <w:spacing w:line="240" w:lineRule="auto"/>
        <w:ind w:left="20" w:right="20" w:firstLine="720"/>
      </w:pPr>
      <w:r>
        <w:t>Рассматривать информацию заседаний координационного совета и межведомственных комиссий по организации оздоровления, отдыха и занятости детей и подростков по вопросам, входящим в компетенцию рабочей групп.</w:t>
      </w:r>
    </w:p>
    <w:p w:rsidR="009A3DF0" w:rsidRDefault="009A3DF0" w:rsidP="009A3DF0">
      <w:pPr>
        <w:pStyle w:val="3"/>
        <w:shd w:val="clear" w:color="auto" w:fill="auto"/>
        <w:tabs>
          <w:tab w:val="left" w:pos="1374"/>
        </w:tabs>
        <w:spacing w:line="240" w:lineRule="auto"/>
        <w:ind w:left="740" w:right="20" w:firstLine="0"/>
      </w:pPr>
    </w:p>
    <w:p w:rsidR="009A3DF0" w:rsidRDefault="009A3DF0" w:rsidP="009A3DF0">
      <w:pPr>
        <w:pStyle w:val="22"/>
        <w:keepNext/>
        <w:keepLines/>
        <w:shd w:val="clear" w:color="auto" w:fill="auto"/>
        <w:spacing w:line="240" w:lineRule="auto"/>
        <w:ind w:left="2560"/>
        <w:jc w:val="left"/>
      </w:pPr>
      <w:bookmarkStart w:id="4" w:name="bookmark26"/>
      <w:r>
        <w:t>4. Организация работы рабочей группы</w:t>
      </w:r>
      <w:bookmarkEnd w:id="4"/>
    </w:p>
    <w:p w:rsidR="009A3DF0" w:rsidRDefault="009A3DF0" w:rsidP="009A3DF0">
      <w:pPr>
        <w:pStyle w:val="22"/>
        <w:keepNext/>
        <w:keepLines/>
        <w:shd w:val="clear" w:color="auto" w:fill="auto"/>
        <w:spacing w:line="240" w:lineRule="auto"/>
        <w:ind w:left="2560"/>
        <w:jc w:val="left"/>
      </w:pPr>
    </w:p>
    <w:p w:rsidR="009A3DF0" w:rsidRDefault="009A3DF0" w:rsidP="009A3DF0">
      <w:pPr>
        <w:pStyle w:val="3"/>
        <w:numPr>
          <w:ilvl w:val="1"/>
          <w:numId w:val="19"/>
        </w:numPr>
        <w:shd w:val="clear" w:color="auto" w:fill="auto"/>
        <w:tabs>
          <w:tab w:val="left" w:pos="1292"/>
        </w:tabs>
        <w:spacing w:line="240" w:lineRule="auto"/>
        <w:ind w:left="20" w:right="20" w:firstLine="700"/>
      </w:pPr>
      <w:r>
        <w:t xml:space="preserve">Состав рабочей группы утверждается постановлением администрации </w:t>
      </w:r>
      <w:proofErr w:type="spellStart"/>
      <w:r>
        <w:t>Тонкинского</w:t>
      </w:r>
      <w:proofErr w:type="spellEnd"/>
      <w:r>
        <w:t xml:space="preserve"> муниципального района.</w:t>
      </w:r>
    </w:p>
    <w:p w:rsidR="009A3DF0" w:rsidRDefault="009A3DF0" w:rsidP="009A3DF0">
      <w:pPr>
        <w:pStyle w:val="3"/>
        <w:numPr>
          <w:ilvl w:val="1"/>
          <w:numId w:val="19"/>
        </w:numPr>
        <w:shd w:val="clear" w:color="auto" w:fill="auto"/>
        <w:tabs>
          <w:tab w:val="left" w:pos="1287"/>
        </w:tabs>
        <w:spacing w:line="240" w:lineRule="auto"/>
        <w:ind w:left="20" w:right="20" w:firstLine="700"/>
      </w:pPr>
      <w:r>
        <w:t>Организационной формой работы рабочей группы являются заседания, которые проводятся в течение года по мере необходимости, в летний период не реже 1 раза в месяц.</w:t>
      </w:r>
    </w:p>
    <w:p w:rsidR="009A3DF0" w:rsidRDefault="009A3DF0" w:rsidP="009A3DF0">
      <w:pPr>
        <w:pStyle w:val="3"/>
        <w:numPr>
          <w:ilvl w:val="1"/>
          <w:numId w:val="19"/>
        </w:numPr>
        <w:shd w:val="clear" w:color="auto" w:fill="auto"/>
        <w:spacing w:line="240" w:lineRule="auto"/>
        <w:ind w:left="20" w:right="20" w:firstLine="700"/>
      </w:pPr>
      <w:r>
        <w:t>Решения рабочей группы принимаются большинством голосов присутствующих на заседании членов рабочей группы путем открытого голосования и оформляются протоколом, который подписывается руководителем рабочей группы.</w:t>
      </w:r>
    </w:p>
    <w:p w:rsidR="009A3DF0" w:rsidRDefault="009A3DF0" w:rsidP="009A3DF0">
      <w:pPr>
        <w:pStyle w:val="3"/>
        <w:numPr>
          <w:ilvl w:val="1"/>
          <w:numId w:val="19"/>
        </w:numPr>
        <w:shd w:val="clear" w:color="auto" w:fill="auto"/>
        <w:tabs>
          <w:tab w:val="left" w:pos="1230"/>
        </w:tabs>
        <w:spacing w:line="240" w:lineRule="auto"/>
        <w:ind w:left="20" w:right="20" w:firstLine="700"/>
      </w:pPr>
      <w:r>
        <w:t>На заседания рабочей группы могут приглашаться представители органов местного самоуправления, общественных, профсоюзных организаций, организаций, предоставляющих услуги по оздоровлению, отдыху и занятости детей и подростков, межведомственных комиссий и районного координационного совета.</w:t>
      </w:r>
    </w:p>
    <w:p w:rsidR="009A3DF0" w:rsidRDefault="009A3DF0" w:rsidP="009A3DF0">
      <w:pPr>
        <w:pStyle w:val="3"/>
        <w:numPr>
          <w:ilvl w:val="1"/>
          <w:numId w:val="19"/>
        </w:numPr>
        <w:shd w:val="clear" w:color="auto" w:fill="auto"/>
        <w:tabs>
          <w:tab w:val="left" w:pos="1268"/>
        </w:tabs>
        <w:spacing w:line="240" w:lineRule="auto"/>
        <w:ind w:left="20" w:right="20" w:firstLine="689"/>
      </w:pPr>
      <w:r>
        <w:t xml:space="preserve">Организационно-техническое обеспечение деятельности рабочей группы осуществляется управление образования и молодёжной политики администрации </w:t>
      </w:r>
      <w:proofErr w:type="spellStart"/>
      <w:r>
        <w:t>Тонкинского</w:t>
      </w:r>
      <w:proofErr w:type="spellEnd"/>
      <w:r>
        <w:t xml:space="preserve"> муниципального района Нижегородской области.</w:t>
      </w:r>
    </w:p>
    <w:p w:rsidR="009A3DF0" w:rsidRDefault="009A3DF0" w:rsidP="009A3DF0">
      <w:pPr>
        <w:pStyle w:val="3"/>
        <w:shd w:val="clear" w:color="auto" w:fill="auto"/>
        <w:tabs>
          <w:tab w:val="left" w:pos="1321"/>
        </w:tabs>
        <w:spacing w:line="240" w:lineRule="auto"/>
        <w:ind w:right="20" w:firstLine="0"/>
      </w:pPr>
    </w:p>
    <w:p w:rsidR="009A3DF0" w:rsidRDefault="009A3DF0" w:rsidP="009A3DF0">
      <w:pPr>
        <w:spacing w:line="240" w:lineRule="auto"/>
      </w:pPr>
    </w:p>
    <w:p w:rsidR="008E785B" w:rsidRDefault="008E785B" w:rsidP="008E785B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</w:p>
    <w:p w:rsidR="008E785B" w:rsidRDefault="008E785B" w:rsidP="008E785B">
      <w:pPr>
        <w:pStyle w:val="2"/>
        <w:jc w:val="both"/>
      </w:pPr>
      <w:r>
        <w:t xml:space="preserve">                                                </w:t>
      </w:r>
    </w:p>
    <w:p w:rsidR="008E785B" w:rsidRDefault="008E785B" w:rsidP="008E785B"/>
    <w:p w:rsidR="008E785B" w:rsidRDefault="008E785B" w:rsidP="008E785B">
      <w:r>
        <w:t xml:space="preserve">                                  </w:t>
      </w:r>
    </w:p>
    <w:p w:rsidR="008E785B" w:rsidRDefault="008E785B" w:rsidP="008E785B">
      <w:r>
        <w:t xml:space="preserve">                                 </w:t>
      </w:r>
    </w:p>
    <w:p w:rsidR="008E785B" w:rsidRDefault="008E785B" w:rsidP="008E785B"/>
    <w:p w:rsidR="008E785B" w:rsidRDefault="008E785B" w:rsidP="008E785B">
      <w:r>
        <w:t xml:space="preserve">              </w:t>
      </w:r>
    </w:p>
    <w:tbl>
      <w:tblPr>
        <w:tblStyle w:val="a8"/>
        <w:tblW w:w="5103" w:type="dxa"/>
        <w:tblInd w:w="5211" w:type="dxa"/>
        <w:tblLook w:val="04A0"/>
      </w:tblPr>
      <w:tblGrid>
        <w:gridCol w:w="5103"/>
      </w:tblGrid>
      <w:tr w:rsidR="009A3DF0" w:rsidTr="009A3DF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3DF0" w:rsidRDefault="009A3DF0" w:rsidP="009A3DF0">
            <w:pPr>
              <w:keepNext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УТВЕРЖДЕНО</w:t>
            </w:r>
          </w:p>
          <w:p w:rsidR="009A3DF0" w:rsidRPr="00B00830" w:rsidRDefault="009A3DF0" w:rsidP="009A3DF0">
            <w:pPr>
              <w:keepNext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0830">
              <w:rPr>
                <w:rFonts w:ascii="Times New Roman" w:hAnsi="Times New Roman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Cs w:val="28"/>
              </w:rPr>
              <w:t>ем</w:t>
            </w:r>
            <w:r w:rsidRPr="00B00830">
              <w:rPr>
                <w:rFonts w:ascii="Times New Roman" w:hAnsi="Times New Roman"/>
                <w:szCs w:val="28"/>
              </w:rPr>
              <w:t xml:space="preserve"> администрации  </w:t>
            </w:r>
            <w:proofErr w:type="spellStart"/>
            <w:r w:rsidRPr="00B00830">
              <w:rPr>
                <w:rFonts w:ascii="Times New Roman" w:hAnsi="Times New Roman"/>
                <w:szCs w:val="28"/>
              </w:rPr>
              <w:t>Тонкинского</w:t>
            </w:r>
            <w:proofErr w:type="spellEnd"/>
            <w:r w:rsidRPr="00B00830">
              <w:rPr>
                <w:rFonts w:ascii="Times New Roman" w:hAnsi="Times New Roman"/>
                <w:szCs w:val="28"/>
              </w:rPr>
              <w:t xml:space="preserve"> муниципального района Нижегородской области </w:t>
            </w:r>
          </w:p>
          <w:p w:rsidR="0055182E" w:rsidRDefault="0055182E" w:rsidP="0055182E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от  08.04.2016 № 191</w:t>
            </w:r>
          </w:p>
          <w:p w:rsidR="009A3DF0" w:rsidRDefault="009A3DF0" w:rsidP="009A3DF0">
            <w:pPr>
              <w:keepNext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A3DF0" w:rsidRDefault="008E785B" w:rsidP="008E785B">
      <w:pPr>
        <w:jc w:val="center"/>
        <w:rPr>
          <w:b/>
          <w:sz w:val="32"/>
          <w:szCs w:val="32"/>
        </w:rPr>
      </w:pPr>
      <w:r w:rsidRPr="00551EC2">
        <w:rPr>
          <w:b/>
          <w:sz w:val="32"/>
          <w:szCs w:val="32"/>
        </w:rPr>
        <w:t>Положение</w:t>
      </w:r>
    </w:p>
    <w:p w:rsidR="008E785B" w:rsidRDefault="008E785B" w:rsidP="008E785B">
      <w:pPr>
        <w:jc w:val="center"/>
        <w:rPr>
          <w:b/>
          <w:sz w:val="32"/>
          <w:szCs w:val="32"/>
        </w:rPr>
      </w:pPr>
      <w:r w:rsidRPr="00551EC2">
        <w:rPr>
          <w:b/>
          <w:sz w:val="32"/>
          <w:szCs w:val="32"/>
        </w:rPr>
        <w:t xml:space="preserve"> о районном смотре – конкурсе деятельности учреждений, организующих отдых, оздоровление</w:t>
      </w:r>
      <w:r w:rsidR="009A3DF0">
        <w:rPr>
          <w:b/>
          <w:sz w:val="32"/>
          <w:szCs w:val="32"/>
        </w:rPr>
        <w:t xml:space="preserve"> и занятость детей и подростков</w:t>
      </w:r>
    </w:p>
    <w:p w:rsidR="009A3DF0" w:rsidRDefault="009A3DF0" w:rsidP="008E785B">
      <w:pPr>
        <w:jc w:val="center"/>
        <w:rPr>
          <w:b/>
          <w:sz w:val="32"/>
          <w:szCs w:val="32"/>
        </w:rPr>
      </w:pPr>
    </w:p>
    <w:p w:rsidR="008E785B" w:rsidRPr="001C196D" w:rsidRDefault="009A3DF0" w:rsidP="009A3DF0">
      <w:pPr>
        <w:numPr>
          <w:ilvl w:val="0"/>
          <w:numId w:val="10"/>
        </w:num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8E785B" w:rsidRDefault="008E785B" w:rsidP="009A3DF0">
      <w:pPr>
        <w:spacing w:line="240" w:lineRule="auto"/>
        <w:ind w:firstLine="708"/>
        <w:rPr>
          <w:szCs w:val="28"/>
        </w:rPr>
      </w:pPr>
      <w:r>
        <w:rPr>
          <w:szCs w:val="28"/>
        </w:rPr>
        <w:t>1.1. Настоящее Положение определяет общий порядок организации и проведения районного смотра – конкурса деятельности учреждений, организующих отдых, оздоровление и занятость детей и подростков (далее смотр – конкурс).</w:t>
      </w:r>
    </w:p>
    <w:p w:rsidR="008E785B" w:rsidRDefault="008E785B" w:rsidP="00001B8E">
      <w:pPr>
        <w:spacing w:line="240" w:lineRule="auto"/>
        <w:ind w:firstLine="708"/>
        <w:rPr>
          <w:szCs w:val="28"/>
        </w:rPr>
      </w:pPr>
      <w:r>
        <w:rPr>
          <w:szCs w:val="28"/>
        </w:rPr>
        <w:t>1.2. Смотр – конкурс проводится районным координационным советом по организации отдыха, оздоровления и занятости детей и подростков.</w:t>
      </w:r>
    </w:p>
    <w:p w:rsidR="008E785B" w:rsidRDefault="008E785B" w:rsidP="00001B8E">
      <w:pPr>
        <w:spacing w:line="240" w:lineRule="auto"/>
        <w:ind w:firstLine="708"/>
        <w:rPr>
          <w:szCs w:val="28"/>
        </w:rPr>
      </w:pPr>
      <w:r>
        <w:rPr>
          <w:szCs w:val="28"/>
        </w:rPr>
        <w:t>1.3. Смотр – конкурс проводится в целях  обеспечения прав детей  и подростков на  отдых, защиту  жизни  и здоровья в период  отдыха, оздоровления  и полезной занятости, контроля  качества  услуг в сфере отдыха  и оздоровления.</w:t>
      </w:r>
    </w:p>
    <w:p w:rsidR="008E785B" w:rsidRDefault="00001B8E" w:rsidP="00001B8E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1.4. </w:t>
      </w:r>
      <w:r w:rsidR="008E785B">
        <w:rPr>
          <w:szCs w:val="28"/>
        </w:rPr>
        <w:t>Задачи смотра – конкурса: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- сохранение  и развитие  системы  отдыха, оздоровления  и занятости  детей  и подростков;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- распространение эффективных форм работы с детьми и подростками по организации отдыха,  оздоровления и занятости;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- профилактика детской и подростковой беспризорности, правонарушений;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- поддержка и стимулирование организаторов детского отдыха для достижения наилучших результатов в организации оздоровительной работы с детьми и подростками.</w:t>
      </w:r>
    </w:p>
    <w:p w:rsidR="008E785B" w:rsidRDefault="008E785B" w:rsidP="008E785B">
      <w:pPr>
        <w:rPr>
          <w:szCs w:val="28"/>
        </w:rPr>
      </w:pPr>
    </w:p>
    <w:p w:rsidR="008E785B" w:rsidRPr="001C196D" w:rsidRDefault="008E785B" w:rsidP="008E785B">
      <w:pPr>
        <w:numPr>
          <w:ilvl w:val="0"/>
          <w:numId w:val="10"/>
        </w:numPr>
        <w:spacing w:line="240" w:lineRule="auto"/>
        <w:jc w:val="center"/>
        <w:rPr>
          <w:b/>
          <w:szCs w:val="28"/>
        </w:rPr>
      </w:pPr>
      <w:r w:rsidRPr="001C196D">
        <w:rPr>
          <w:b/>
          <w:szCs w:val="28"/>
        </w:rPr>
        <w:t>Условия и поряд</w:t>
      </w:r>
      <w:r w:rsidR="009A3DF0">
        <w:rPr>
          <w:b/>
          <w:szCs w:val="28"/>
        </w:rPr>
        <w:t>ок проведения смотра – конкурса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2.1.</w:t>
      </w:r>
      <w:r w:rsidR="009A3DF0">
        <w:rPr>
          <w:szCs w:val="28"/>
        </w:rPr>
        <w:t xml:space="preserve"> </w:t>
      </w:r>
      <w:r>
        <w:rPr>
          <w:szCs w:val="28"/>
        </w:rPr>
        <w:t xml:space="preserve">В смотре – конкурсе участвуют учреждения, организующие  </w:t>
      </w:r>
      <w:r w:rsidR="009A3DF0">
        <w:rPr>
          <w:szCs w:val="28"/>
        </w:rPr>
        <w:t>о</w:t>
      </w:r>
      <w:r>
        <w:rPr>
          <w:szCs w:val="28"/>
        </w:rPr>
        <w:t>тдых, оздоровление и занятость детей и подростков в каникулярный период:</w:t>
      </w:r>
      <w:r w:rsidR="009A3DF0">
        <w:rPr>
          <w:szCs w:val="28"/>
        </w:rPr>
        <w:t xml:space="preserve"> </w:t>
      </w:r>
      <w:r w:rsidRPr="00B03712">
        <w:rPr>
          <w:szCs w:val="28"/>
        </w:rPr>
        <w:t xml:space="preserve">общеобразовательные </w:t>
      </w:r>
      <w:r w:rsidR="00B03712" w:rsidRPr="00B03712">
        <w:rPr>
          <w:szCs w:val="28"/>
        </w:rPr>
        <w:t>организации</w:t>
      </w:r>
      <w:r w:rsidRPr="00B03712">
        <w:rPr>
          <w:szCs w:val="28"/>
        </w:rPr>
        <w:t>;</w:t>
      </w:r>
      <w:r w:rsidR="009A3DF0" w:rsidRPr="00B03712">
        <w:rPr>
          <w:szCs w:val="28"/>
        </w:rPr>
        <w:t xml:space="preserve"> </w:t>
      </w:r>
      <w:r w:rsidR="00B03712" w:rsidRPr="00BC1AA7">
        <w:t>Г</w:t>
      </w:r>
      <w:r w:rsidR="00B03712">
        <w:t>КУ</w:t>
      </w:r>
      <w:r w:rsidR="00B03712" w:rsidRPr="00BC1AA7">
        <w:t xml:space="preserve"> Нижегородской области "Управление социальной защиты населения </w:t>
      </w:r>
      <w:proofErr w:type="spellStart"/>
      <w:r w:rsidR="00B03712" w:rsidRPr="00BC1AA7">
        <w:t>Тонкинского</w:t>
      </w:r>
      <w:proofErr w:type="spellEnd"/>
      <w:r w:rsidR="00B03712" w:rsidRPr="00BC1AA7">
        <w:t xml:space="preserve"> района</w:t>
      </w:r>
      <w:r w:rsidR="00B03712" w:rsidRPr="00B03712">
        <w:t>"</w:t>
      </w:r>
      <w:r w:rsidRPr="00B03712">
        <w:rPr>
          <w:szCs w:val="28"/>
        </w:rPr>
        <w:t>;</w:t>
      </w:r>
      <w:r w:rsidR="009A3DF0" w:rsidRPr="00B03712">
        <w:rPr>
          <w:szCs w:val="28"/>
        </w:rPr>
        <w:t xml:space="preserve"> другие учреждения</w:t>
      </w:r>
      <w:r w:rsidR="009A3DF0">
        <w:rPr>
          <w:szCs w:val="28"/>
        </w:rPr>
        <w:t xml:space="preserve"> (н</w:t>
      </w:r>
      <w:r>
        <w:rPr>
          <w:szCs w:val="28"/>
        </w:rPr>
        <w:t>оминации смотра – конкурса: лагеря с дневным пребыванием, производственные бригады).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2.2.Смотр – конкурс проводится с 1 мая по 25 августа ежегодно.</w:t>
      </w:r>
      <w:r w:rsidR="009A3DF0">
        <w:rPr>
          <w:szCs w:val="28"/>
        </w:rPr>
        <w:t xml:space="preserve"> </w:t>
      </w:r>
      <w:r>
        <w:rPr>
          <w:szCs w:val="28"/>
        </w:rPr>
        <w:t>Рабочая  группа  осуществляет  выезды  в учреждения для  ознакомления  с реальным  положением  дел  в лагерях.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2.3. Руководство смотром – конкурсом осуществляет координационный  совет по организации отдыха,   оздоровления и занятости детей    и  подростков.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lastRenderedPageBreak/>
        <w:t>2.4.  Материалы и документы, представленные на   смотр - конкурс: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2.4.1.Информационная справка, содержащая:</w:t>
      </w:r>
    </w:p>
    <w:p w:rsidR="008E785B" w:rsidRDefault="008E785B" w:rsidP="008E785B">
      <w:pPr>
        <w:rPr>
          <w:szCs w:val="28"/>
        </w:rPr>
      </w:pPr>
      <w:r>
        <w:rPr>
          <w:szCs w:val="28"/>
        </w:rPr>
        <w:t xml:space="preserve">         </w:t>
      </w:r>
      <w:r w:rsidR="00001B8E">
        <w:rPr>
          <w:szCs w:val="28"/>
        </w:rPr>
        <w:t xml:space="preserve">  </w:t>
      </w:r>
      <w:r>
        <w:rPr>
          <w:szCs w:val="28"/>
        </w:rPr>
        <w:t>- полное наименование учреждения, фамилия, имя, отчество                ответственного за реализацию проектов (программы) в лагере, бригаде и т. д.</w:t>
      </w:r>
    </w:p>
    <w:p w:rsidR="008E785B" w:rsidRDefault="008E785B" w:rsidP="008E785B">
      <w:pPr>
        <w:rPr>
          <w:szCs w:val="28"/>
        </w:rPr>
      </w:pPr>
      <w:r>
        <w:rPr>
          <w:szCs w:val="28"/>
        </w:rPr>
        <w:t xml:space="preserve">              - сведения о количестве детей и подростков, участников проекта                  (программы);</w:t>
      </w:r>
    </w:p>
    <w:p w:rsidR="008E785B" w:rsidRDefault="008E785B" w:rsidP="008E785B">
      <w:pPr>
        <w:rPr>
          <w:szCs w:val="28"/>
        </w:rPr>
      </w:pPr>
      <w:r>
        <w:rPr>
          <w:szCs w:val="28"/>
        </w:rPr>
        <w:t xml:space="preserve">              - сроки и условия реализации проекта (программы);</w:t>
      </w:r>
    </w:p>
    <w:p w:rsidR="008E785B" w:rsidRDefault="008E785B" w:rsidP="008E785B">
      <w:pPr>
        <w:rPr>
          <w:szCs w:val="28"/>
        </w:rPr>
      </w:pPr>
      <w:r>
        <w:rPr>
          <w:szCs w:val="28"/>
        </w:rPr>
        <w:t xml:space="preserve">              - источники финансирования.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2.4.2. Программа (проект) деятельности учреждения.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 xml:space="preserve">2.4.3. Сопроводительные информационно – аналитические и    методические материалы (отчёты). 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2.5.  Критерии оценки: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2.5.1. Количественные показатели – количество детей и подростков,           охваченных организованными формами отдыха, труда и занятости  во время каникулярного периода.</w:t>
      </w:r>
    </w:p>
    <w:p w:rsidR="00001B8E" w:rsidRDefault="008E785B" w:rsidP="00001B8E">
      <w:pPr>
        <w:ind w:firstLine="708"/>
        <w:rPr>
          <w:szCs w:val="28"/>
        </w:rPr>
      </w:pPr>
      <w:r>
        <w:rPr>
          <w:szCs w:val="28"/>
        </w:rPr>
        <w:t>2.5.2. Состояние материальной базы и обеспечение безопасности                  жизнедеятельности детей и взрослых в учреждении:</w:t>
      </w:r>
      <w:r w:rsidR="00001B8E">
        <w:rPr>
          <w:szCs w:val="28"/>
        </w:rPr>
        <w:t xml:space="preserve"> </w:t>
      </w:r>
      <w:r>
        <w:rPr>
          <w:szCs w:val="28"/>
        </w:rPr>
        <w:t>соответствие базы (территорий, зд</w:t>
      </w:r>
      <w:r w:rsidR="00001B8E">
        <w:rPr>
          <w:szCs w:val="28"/>
        </w:rPr>
        <w:t xml:space="preserve">аний, сооружений, оборудования); </w:t>
      </w:r>
      <w:r>
        <w:rPr>
          <w:szCs w:val="28"/>
        </w:rPr>
        <w:t xml:space="preserve"> требованиям пожарной и технической безопасност</w:t>
      </w:r>
      <w:r w:rsidR="00001B8E">
        <w:rPr>
          <w:szCs w:val="28"/>
        </w:rPr>
        <w:t>и;</w:t>
      </w:r>
      <w:r>
        <w:rPr>
          <w:szCs w:val="28"/>
        </w:rPr>
        <w:t xml:space="preserve">  эпидемиологическим и санитарно – гигиеническим нормам;              отсутствие детского травматизма, вспышек инфекционных  заболеваний и пищевых отравлений, производственного  травматизма.  </w:t>
      </w:r>
    </w:p>
    <w:p w:rsidR="008E785B" w:rsidRDefault="008E785B" w:rsidP="00001B8E">
      <w:pPr>
        <w:ind w:firstLine="708"/>
        <w:rPr>
          <w:szCs w:val="28"/>
        </w:rPr>
      </w:pPr>
      <w:r>
        <w:rPr>
          <w:szCs w:val="28"/>
        </w:rPr>
        <w:t>Состояние и организация оздоровительной и профилактическо</w:t>
      </w:r>
      <w:r w:rsidR="00001B8E">
        <w:rPr>
          <w:szCs w:val="28"/>
        </w:rPr>
        <w:t>й работы (</w:t>
      </w:r>
      <w:proofErr w:type="spellStart"/>
      <w:r w:rsidR="00001B8E">
        <w:rPr>
          <w:szCs w:val="28"/>
        </w:rPr>
        <w:t>физкультурно</w:t>
      </w:r>
      <w:proofErr w:type="spellEnd"/>
      <w:r w:rsidR="00001B8E">
        <w:rPr>
          <w:szCs w:val="28"/>
        </w:rPr>
        <w:t>–массовая</w:t>
      </w:r>
      <w:r>
        <w:rPr>
          <w:szCs w:val="28"/>
        </w:rPr>
        <w:t>, спортивно - оздоровительная и туристическая работа); деятельность педагогов по организации профилактической и оздоровительной работы.</w:t>
      </w:r>
    </w:p>
    <w:p w:rsidR="008E785B" w:rsidRDefault="008E785B" w:rsidP="00001B8E">
      <w:pPr>
        <w:rPr>
          <w:szCs w:val="28"/>
        </w:rPr>
      </w:pPr>
      <w:r>
        <w:rPr>
          <w:szCs w:val="28"/>
        </w:rPr>
        <w:t xml:space="preserve"> </w:t>
      </w:r>
      <w:r w:rsidR="00001B8E">
        <w:rPr>
          <w:szCs w:val="28"/>
        </w:rPr>
        <w:tab/>
      </w:r>
      <w:r>
        <w:rPr>
          <w:szCs w:val="28"/>
        </w:rPr>
        <w:t xml:space="preserve">2.5.3.Эффективность </w:t>
      </w:r>
      <w:proofErr w:type="spellStart"/>
      <w:r>
        <w:rPr>
          <w:szCs w:val="28"/>
        </w:rPr>
        <w:t>воспитательно</w:t>
      </w:r>
      <w:proofErr w:type="spellEnd"/>
      <w:r>
        <w:rPr>
          <w:szCs w:val="28"/>
        </w:rPr>
        <w:t xml:space="preserve">–образовательного процесса:                эффективность форм   и    методов    работы   с   детьми     разных                  категорий с учётом их интересов и потребностей, использование                 индивидуальных, групповых и коллективных форм организации                 жизнедеятельности детей, включение в </w:t>
      </w:r>
      <w:proofErr w:type="spellStart"/>
      <w:proofErr w:type="gramStart"/>
      <w:r>
        <w:rPr>
          <w:szCs w:val="28"/>
        </w:rPr>
        <w:t>воспитательно</w:t>
      </w:r>
      <w:proofErr w:type="spellEnd"/>
      <w:r>
        <w:rPr>
          <w:szCs w:val="28"/>
        </w:rPr>
        <w:t xml:space="preserve"> – </w:t>
      </w:r>
      <w:r w:rsidR="00001B8E">
        <w:rPr>
          <w:szCs w:val="28"/>
        </w:rPr>
        <w:t xml:space="preserve"> </w:t>
      </w:r>
      <w:r>
        <w:rPr>
          <w:szCs w:val="28"/>
        </w:rPr>
        <w:t>образовательный</w:t>
      </w:r>
      <w:proofErr w:type="gramEnd"/>
      <w:r>
        <w:rPr>
          <w:szCs w:val="28"/>
        </w:rPr>
        <w:t xml:space="preserve"> процесс профилактической работы по  предупреждению правонарушений, использование различных форм организации детского самоуправления; сочетание традиционных и                 инновационных технологий </w:t>
      </w:r>
      <w:proofErr w:type="spellStart"/>
      <w:r>
        <w:rPr>
          <w:szCs w:val="28"/>
        </w:rPr>
        <w:t>воспитательно</w:t>
      </w:r>
      <w:proofErr w:type="spellEnd"/>
      <w:r>
        <w:rPr>
          <w:szCs w:val="28"/>
        </w:rPr>
        <w:t xml:space="preserve"> – образовательного                 процесса.              Организация  исследовательской  работы педагогов  и участников  смен.</w:t>
      </w:r>
    </w:p>
    <w:p w:rsidR="00001B8E" w:rsidRDefault="00001B8E" w:rsidP="00001B8E">
      <w:pPr>
        <w:rPr>
          <w:szCs w:val="28"/>
        </w:rPr>
      </w:pPr>
    </w:p>
    <w:p w:rsidR="008E785B" w:rsidRDefault="008E785B" w:rsidP="00001B8E">
      <w:pPr>
        <w:numPr>
          <w:ilvl w:val="0"/>
          <w:numId w:val="10"/>
        </w:numPr>
        <w:tabs>
          <w:tab w:val="left" w:pos="851"/>
        </w:tabs>
        <w:spacing w:line="240" w:lineRule="auto"/>
        <w:jc w:val="center"/>
        <w:rPr>
          <w:szCs w:val="28"/>
        </w:rPr>
      </w:pPr>
      <w:r w:rsidRPr="001C196D">
        <w:rPr>
          <w:b/>
          <w:szCs w:val="28"/>
        </w:rPr>
        <w:t>Награждение победителей.</w:t>
      </w:r>
    </w:p>
    <w:p w:rsidR="008E785B" w:rsidRDefault="00001B8E" w:rsidP="00001B8E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8E785B">
        <w:rPr>
          <w:szCs w:val="28"/>
        </w:rPr>
        <w:t xml:space="preserve">На основании решения районного координационного совета лучшие учреждения, победители в каждой номинации, организующие отдых, оздоровление и занятость детей и подростков награждаются дипломами и денежными премиями.    </w:t>
      </w:r>
    </w:p>
    <w:p w:rsidR="008E785B" w:rsidRPr="00090630" w:rsidRDefault="00001B8E" w:rsidP="00001B8E">
      <w:pPr>
        <w:tabs>
          <w:tab w:val="left" w:pos="851"/>
        </w:tabs>
        <w:spacing w:line="240" w:lineRule="auto"/>
      </w:pPr>
      <w:r>
        <w:rPr>
          <w:szCs w:val="28"/>
        </w:rPr>
        <w:lastRenderedPageBreak/>
        <w:tab/>
      </w:r>
      <w:r w:rsidR="008E785B">
        <w:rPr>
          <w:szCs w:val="28"/>
        </w:rPr>
        <w:t xml:space="preserve">Финансирование расходов по премированию победителей районного смотра-конкурса проводится за счет смет </w:t>
      </w:r>
      <w:r w:rsidR="00FE31EB">
        <w:rPr>
          <w:szCs w:val="28"/>
        </w:rPr>
        <w:t>управления образования и молодёжной политики</w:t>
      </w:r>
      <w:r w:rsidR="008E785B">
        <w:rPr>
          <w:szCs w:val="28"/>
        </w:rPr>
        <w:t xml:space="preserve"> администрации </w:t>
      </w:r>
      <w:proofErr w:type="spellStart"/>
      <w:r w:rsidR="008E785B">
        <w:rPr>
          <w:szCs w:val="28"/>
        </w:rPr>
        <w:t>Тонкинского</w:t>
      </w:r>
      <w:proofErr w:type="spellEnd"/>
      <w:r w:rsidR="008E785B">
        <w:rPr>
          <w:szCs w:val="28"/>
        </w:rPr>
        <w:t xml:space="preserve"> муниципального района</w:t>
      </w:r>
      <w:r w:rsidR="00FE31EB">
        <w:rPr>
          <w:szCs w:val="28"/>
        </w:rPr>
        <w:t xml:space="preserve"> Нижегородской области</w:t>
      </w:r>
      <w:r w:rsidR="008E785B">
        <w:rPr>
          <w:szCs w:val="28"/>
        </w:rPr>
        <w:t>.</w:t>
      </w:r>
    </w:p>
    <w:p w:rsidR="008E785B" w:rsidRDefault="00001B8E" w:rsidP="00001B8E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8E785B">
        <w:rPr>
          <w:szCs w:val="28"/>
        </w:rPr>
        <w:t>Награждение победителей районного смотра-конкурса проводиться ежегодно на августовском совещании учителей.</w:t>
      </w: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01B8E">
      <w:pPr>
        <w:tabs>
          <w:tab w:val="left" w:pos="851"/>
        </w:tabs>
        <w:spacing w:line="240" w:lineRule="auto"/>
        <w:rPr>
          <w:szCs w:val="28"/>
        </w:rPr>
      </w:pPr>
    </w:p>
    <w:tbl>
      <w:tblPr>
        <w:tblStyle w:val="a8"/>
        <w:tblW w:w="4536" w:type="dxa"/>
        <w:tblInd w:w="5495" w:type="dxa"/>
        <w:tblLook w:val="04A0"/>
      </w:tblPr>
      <w:tblGrid>
        <w:gridCol w:w="4536"/>
      </w:tblGrid>
      <w:tr w:rsidR="00FE31EB" w:rsidTr="000C04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31EB" w:rsidRDefault="00FE31EB" w:rsidP="00FE31EB">
            <w:pPr>
              <w:keepNext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УТВЕРЖДЕНО</w:t>
            </w:r>
          </w:p>
          <w:p w:rsidR="00FE31EB" w:rsidRPr="00B00830" w:rsidRDefault="00FE31EB" w:rsidP="00FE31EB">
            <w:pPr>
              <w:keepNext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0830">
              <w:rPr>
                <w:rFonts w:ascii="Times New Roman" w:hAnsi="Times New Roman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Cs w:val="28"/>
              </w:rPr>
              <w:t>ем</w:t>
            </w:r>
            <w:r w:rsidRPr="00B00830">
              <w:rPr>
                <w:rFonts w:ascii="Times New Roman" w:hAnsi="Times New Roman"/>
                <w:szCs w:val="28"/>
              </w:rPr>
              <w:t xml:space="preserve"> администрации  </w:t>
            </w:r>
            <w:proofErr w:type="spellStart"/>
            <w:r w:rsidRPr="00B00830">
              <w:rPr>
                <w:rFonts w:ascii="Times New Roman" w:hAnsi="Times New Roman"/>
                <w:szCs w:val="28"/>
              </w:rPr>
              <w:t>Тонкинского</w:t>
            </w:r>
            <w:proofErr w:type="spellEnd"/>
            <w:r w:rsidRPr="00B00830">
              <w:rPr>
                <w:rFonts w:ascii="Times New Roman" w:hAnsi="Times New Roman"/>
                <w:szCs w:val="28"/>
              </w:rPr>
              <w:t xml:space="preserve"> муниципального района Нижегородской области </w:t>
            </w:r>
          </w:p>
          <w:p w:rsidR="0055182E" w:rsidRDefault="0055182E" w:rsidP="0055182E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от  08.04.2016 № 191</w:t>
            </w:r>
          </w:p>
          <w:p w:rsidR="00FE31EB" w:rsidRDefault="00FE31EB" w:rsidP="000C04F6">
            <w:pPr>
              <w:keepNext/>
              <w:jc w:val="center"/>
              <w:rPr>
                <w:szCs w:val="28"/>
              </w:rPr>
            </w:pPr>
          </w:p>
        </w:tc>
      </w:tr>
    </w:tbl>
    <w:p w:rsidR="00FE31EB" w:rsidRDefault="00FE31EB" w:rsidP="00FE31EB">
      <w:pPr>
        <w:pStyle w:val="Default"/>
        <w:jc w:val="center"/>
        <w:rPr>
          <w:b/>
          <w:bCs/>
          <w:sz w:val="28"/>
          <w:szCs w:val="28"/>
        </w:rPr>
      </w:pPr>
    </w:p>
    <w:p w:rsidR="00FE31EB" w:rsidRDefault="00FE31EB" w:rsidP="00FE31EB">
      <w:pPr>
        <w:pStyle w:val="Default"/>
        <w:jc w:val="center"/>
        <w:rPr>
          <w:b/>
          <w:bCs/>
          <w:sz w:val="28"/>
          <w:szCs w:val="28"/>
        </w:rPr>
      </w:pPr>
    </w:p>
    <w:p w:rsidR="00FE31EB" w:rsidRDefault="00FE31EB" w:rsidP="00FE31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E31EB" w:rsidRDefault="00FE31EB" w:rsidP="00FE31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предоставления путевки в детские санатории и санаторно-оздоровительные центры (лагеря) круглогодичного действия,</w:t>
      </w:r>
    </w:p>
    <w:p w:rsidR="00FE31EB" w:rsidRDefault="00FE31EB" w:rsidP="00FE31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расположенные на территории Нижегородской области, и порядке возмещения части расходов по приобретению путевки в детские санатории и санаторно-оздоровительные центры (лагеря) круглогодичного действия, расположенные </w:t>
      </w:r>
    </w:p>
    <w:p w:rsidR="00FE31EB" w:rsidRDefault="00FE31EB" w:rsidP="00FE31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Российской Федерации</w:t>
      </w:r>
    </w:p>
    <w:p w:rsidR="00FE31EB" w:rsidRDefault="00FE31EB" w:rsidP="00FE31EB">
      <w:pPr>
        <w:pStyle w:val="Default"/>
        <w:rPr>
          <w:sz w:val="28"/>
          <w:szCs w:val="28"/>
        </w:rPr>
      </w:pPr>
    </w:p>
    <w:p w:rsidR="00FE31EB" w:rsidRDefault="00FE31EB" w:rsidP="00FE31EB">
      <w:pPr>
        <w:pStyle w:val="Default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E31EB" w:rsidRDefault="00FE31EB" w:rsidP="00FE31EB">
      <w:pPr>
        <w:pStyle w:val="Default"/>
        <w:ind w:left="720"/>
        <w:rPr>
          <w:sz w:val="28"/>
          <w:szCs w:val="28"/>
        </w:rPr>
      </w:pPr>
    </w:p>
    <w:p w:rsidR="00FE31EB" w:rsidRDefault="00FE31EB" w:rsidP="00FE31E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Настоящее Положение разработано в соответствии Постановлением Правительства Нижегородской области от 25 марта 2009 года №149 «Об организации отдыха, оздоровления и занятости детей и молодежи Нижегородской области» и Закона Нижегородской области №130-З от 24 ноября 2004 года «О мерах социальной поддержки граждан, имеющих детей» и определяет порядок предоставления путевок в санаторно-оздоровительные центры (лагеря) круглогодичного действия, расположенные на территории Нижегородской области. </w:t>
      </w:r>
      <w:proofErr w:type="gramEnd"/>
    </w:p>
    <w:p w:rsidR="00FE31EB" w:rsidRDefault="00FE31EB" w:rsidP="00FE31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Право на предоставление путевок и возмещение части расходов по приобретению путевок предоставляется гражданам (далее – получатели) не более 1 раза в год при продолжительности пребывания детей в детском санатории и санаторно-оздоровительном центре (лагере) круглогодичного действия от 21 до 24 дней.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1.3. Распределение путевок в санатории и санаторно-оздоровительные центры (лагеря), расположенные на территории Нижегородской области, между 2 </w:t>
      </w:r>
      <w:r>
        <w:rPr>
          <w:color w:val="auto"/>
          <w:sz w:val="28"/>
          <w:szCs w:val="28"/>
        </w:rPr>
        <w:t xml:space="preserve">организациями, гражданами </w:t>
      </w:r>
      <w:proofErr w:type="spellStart"/>
      <w:r>
        <w:rPr>
          <w:color w:val="auto"/>
          <w:sz w:val="28"/>
          <w:szCs w:val="28"/>
        </w:rPr>
        <w:t>Тонкинского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осуществляется на основании приказов министерства образования Нижегородской области.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proofErr w:type="gramStart"/>
      <w:r>
        <w:rPr>
          <w:color w:val="auto"/>
          <w:sz w:val="28"/>
          <w:szCs w:val="28"/>
        </w:rPr>
        <w:t xml:space="preserve">В целях распределения и предоставления путевок в детские санатории и санаторно-оздоровительные центры (лагеря) круглогодичного действия, расположенные на территории Нижегородской области, в </w:t>
      </w:r>
      <w:proofErr w:type="spellStart"/>
      <w:r>
        <w:rPr>
          <w:color w:val="auto"/>
          <w:sz w:val="28"/>
          <w:szCs w:val="28"/>
        </w:rPr>
        <w:t>Тонкинском</w:t>
      </w:r>
      <w:proofErr w:type="spellEnd"/>
      <w:r>
        <w:rPr>
          <w:color w:val="auto"/>
          <w:sz w:val="28"/>
          <w:szCs w:val="28"/>
        </w:rPr>
        <w:t xml:space="preserve"> муниципальном районе определен Уполномоченный орган по организации отдыха, оздоровления и занятости детей и подростков </w:t>
      </w:r>
      <w:proofErr w:type="spellStart"/>
      <w:r>
        <w:rPr>
          <w:color w:val="auto"/>
          <w:sz w:val="28"/>
          <w:szCs w:val="28"/>
        </w:rPr>
        <w:t>Тонкинского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(далее – Уполномоченный орган) – управление образования и молодёжной политики администрации </w:t>
      </w:r>
      <w:proofErr w:type="spellStart"/>
      <w:r>
        <w:rPr>
          <w:color w:val="auto"/>
          <w:sz w:val="28"/>
          <w:szCs w:val="28"/>
        </w:rPr>
        <w:t>Тонкинского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Нижегородской области. </w:t>
      </w:r>
      <w:proofErr w:type="gramEnd"/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Уполномоченный орган: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создает Коллегиальный орган для обеспечения работы по распределению путевок и возмещению части расходов по приобретению путевки в детские </w:t>
      </w:r>
      <w:r>
        <w:rPr>
          <w:color w:val="auto"/>
          <w:sz w:val="28"/>
          <w:szCs w:val="28"/>
        </w:rPr>
        <w:lastRenderedPageBreak/>
        <w:t xml:space="preserve">санатории и санаторно-оздоровительные центры (лагеря) круглогодичного действия, расположенные на территории Российской Федерации;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назначает приказом ответственное лицо для работы с путевками в детские санатории и санаторно-оздоровительные центры (лагеря) круглогодичного действия;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ежегодно в срок до 1 октября подает в министерство образования Нижегородской области сводную заявку на необходимое количество путевок в детские санатории и санаторно-оздоровительные центры (лагеря) круглогодичного действия, расположенные на территории Нижегородской области, сформированную на основании заявок комиссий организаций и заявлений получателей, не состоящих в трудовых отношениях с организациями, а также в случае отсутствия комиссии (далее - иные получатели), поданных в Уполномоченный</w:t>
      </w:r>
      <w:proofErr w:type="gramEnd"/>
      <w:r>
        <w:rPr>
          <w:color w:val="auto"/>
          <w:sz w:val="28"/>
          <w:szCs w:val="28"/>
        </w:rPr>
        <w:t xml:space="preserve"> орган.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заключает с предприятиями, организациями, учреждениями договоры о взаимодействии по вопросам организации отдыха и оздоровления детей.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1.6. На предприятиях, в организациях, учреждениях (далее – организации) приказом руководителя организации назначаются комиссии (далее – комиссия организации) и ответственные лица для организации отдыха и оздоровления детей работников.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Комиссии организаций в срок до 1 сентября текущего года подают заявку на предоставление путевок в детские санатории и санаторно-оздоровительные центры (лагеря) круглогодичного действия и в срок до 1 апреля текущего года – уточненные списки получателей путевок в детские санатории и санаторно-оздоровительные центры (лагеря) в Уполномоченный орган. </w:t>
      </w:r>
    </w:p>
    <w:p w:rsidR="00FE31EB" w:rsidRDefault="00FE31EB" w:rsidP="00FE31EB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Функции комиссий организаций: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прием заявлений и документов работников организации;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определение очередности в соответствии с датой поступления документов;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заявки в Уполномоченный орган;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распределение путевок в детские санатории и санаторно-оздоровительные центры (лагеря) круглогодичного действия, расположенные на территории Нижегородской области, между получателями в соответствии с очередностью и приказами министерства образования Нижегородской области;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принятие решения о возмещении части расходов по приобретению путевок в детские санатории и санаторно-оздоровительные центры (лагеря), круглогодичного действия расположенные на территории Российской Федерации, для получателей организации;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выдача путевок получателям организации;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отчетность за предоставленные путевки и средства на возмещение расходов по приобретению путевок в детские санатории и санаторно-оздоровительные центры (лагеря) круглогодичного действия.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Функции Уполномоченного органа: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прием заявок комиссий организаций и заявлений и документов иных получателей;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определение очередности в соответствии с датой поступления документов;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принятие решения о распределении путевок в детские санатории и санаторно-оздоровительные центры (лагеря) круглогодичного действия, расположенные на территории Нижегородской области, между иными </w:t>
      </w:r>
      <w:r>
        <w:rPr>
          <w:color w:val="auto"/>
          <w:sz w:val="28"/>
          <w:szCs w:val="28"/>
        </w:rPr>
        <w:lastRenderedPageBreak/>
        <w:t xml:space="preserve">получателями и комиссиями организаций в соответствии с очередностью и приказами министерства образования Нижегородской области;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принятие решения о возмещении и возмещение части расходов по приобретению путевок в детские санатории и санаторно-оздоровительные центры (лагеря), расположенные на территории Российской Федерации, организациям и иным получателям;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выдача путевок в санаторно-оздоровительные центры (лагеря), расположенные на территории Нижегородской области, иным получателям;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отчетность за предоставленные путевки в детские санатории и санаторно-оздоровительные центры (лагеря) круглогодичного действия и средства, выделенные из областного бюджета в виде субвенции.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1.10. </w:t>
      </w:r>
      <w:proofErr w:type="gramStart"/>
      <w:r>
        <w:rPr>
          <w:color w:val="auto"/>
          <w:sz w:val="28"/>
          <w:szCs w:val="28"/>
        </w:rPr>
        <w:t>Решения комиссий организаций, Уполномоченного органа оформляются</w:t>
      </w:r>
      <w:proofErr w:type="gramEnd"/>
      <w:r>
        <w:rPr>
          <w:color w:val="auto"/>
          <w:sz w:val="28"/>
          <w:szCs w:val="28"/>
        </w:rPr>
        <w:t xml:space="preserve"> протоколом.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1.11. Уполномоченный орган уведомляет либо комиссию организации, либо непосредственно иного получателя о предоставлении меры социальной поддержки в текущем году или об отказе с обоснованием причин отказа</w:t>
      </w:r>
      <w:r w:rsidR="002A48AD">
        <w:rPr>
          <w:color w:val="auto"/>
          <w:sz w:val="28"/>
          <w:szCs w:val="28"/>
        </w:rPr>
        <w:t xml:space="preserve"> (приложение </w:t>
      </w:r>
      <w:r w:rsidR="000C2071">
        <w:rPr>
          <w:color w:val="auto"/>
          <w:sz w:val="28"/>
          <w:szCs w:val="28"/>
        </w:rPr>
        <w:t>1,2</w:t>
      </w:r>
      <w:r w:rsidR="002A48A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E31EB" w:rsidRDefault="00FE31EB" w:rsidP="00FE31EB">
      <w:pPr>
        <w:pStyle w:val="Default"/>
        <w:numPr>
          <w:ilvl w:val="0"/>
          <w:numId w:val="2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Порядок</w:t>
      </w:r>
    </w:p>
    <w:p w:rsidR="00FE31EB" w:rsidRDefault="00FE31EB" w:rsidP="00FE31EB">
      <w:pPr>
        <w:pStyle w:val="Default"/>
        <w:ind w:left="7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предоставления путевки в детские санатории и санаторно-оздоровительные центры (лагеря) круглогодичного действия,</w:t>
      </w:r>
    </w:p>
    <w:p w:rsidR="00FE31EB" w:rsidRDefault="00FE31EB" w:rsidP="00FE31E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расположенные на территории Нижегородской области</w:t>
      </w:r>
    </w:p>
    <w:p w:rsidR="00FE31EB" w:rsidRDefault="00FE31EB" w:rsidP="00FE31EB">
      <w:pPr>
        <w:pStyle w:val="Default"/>
        <w:jc w:val="center"/>
        <w:rPr>
          <w:color w:val="auto"/>
          <w:sz w:val="28"/>
          <w:szCs w:val="28"/>
        </w:rPr>
      </w:pP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proofErr w:type="gramStart"/>
      <w:r>
        <w:rPr>
          <w:color w:val="auto"/>
          <w:sz w:val="28"/>
          <w:szCs w:val="28"/>
        </w:rPr>
        <w:t xml:space="preserve">Путевки в детские санатории и санаторно-оздоровительные центры (лагеря) круглогодичного действия, расположенные на территории Нижегородской области, гражданам, имеющим право на предоставление мер социальной поддержки, предусмотренных Законом Нижегородской области от 24 ноября 2004 года № 130-З «О мерах социальной поддержки граждан, имеющих детей» в соответствии с порядком, предусмотренным настоящим Положением, предоставляются бесплатно в соответствии с приказами министерства образования Нижегородской области. </w:t>
      </w:r>
      <w:proofErr w:type="gramEnd"/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Министерство образования Нижегородской области осуществляет выдачу путевок в детские санатории и санаторно-оздоровительные центры (лагеря) круглогодичного действия, расположенные на территории Нижегородской области, ответственным лицам Уполномоченного органа не позднее, чем за 10 дней до начала смены.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Путевки в детские санатории, расположенные на территории Нижегородской области, предоставляются гражданам, имеющим детей, нуждающихся в санаторно-курортном лечении по медицинским показаниям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в возрасте от 4 до 15 лет.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Путевки в санаторно-оздоровительные центры (лагеря) круглогодичного действия, расположенные на территории Нижегородской области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предоставляются гражданам, имеющим детей, нуждающихся в санаторно-курортном лечении по медицинским показаниям в возрасте от 6 лет 6 месяцев до 15 лет включительно, относящимся к следующим категориям (далее – получатели):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граждане, имеющие детей, добившихся успехов в учебе, общественной деятельности, являющихся победителями и призерами областных и региональных этапов всероссийских олимпиад, конкурсов, смотров, участниками областных спортивных соревнований;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граждане, имеющие детей, обучающихся в государственных и муниципальных образовательных учреждениях и иных образовательных организациях, имеющих государственную аккредитацию, и направляемых в санаторно-оздоровительные центры (лагеря) круглогодичного действия для участия в проведении профильных смен, соответствующих профилю обучения;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граждане, проходящие военную службу по призыву;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граждане, являющиеся инвалидами;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граждане, обучающиеся в государственных и муниципальных образовательных организациях;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одинокие матери (отцы);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ветераны боевых действий.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Путевки в санаторно-оздоровительные центры (лагеря) круглогодичного действия, расположенные на территории Нижегородской области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предоставляются также детям-сиротам и детям, оставшимся без попечения родителей, детям из многодетных семей, детям, оба родителя которых являются работниками государственных и муниципальных бюджетных учреждений.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</w:t>
      </w:r>
      <w:proofErr w:type="gramStart"/>
      <w:r>
        <w:rPr>
          <w:color w:val="auto"/>
          <w:sz w:val="28"/>
          <w:szCs w:val="28"/>
        </w:rPr>
        <w:t xml:space="preserve">Для предоставления путевки в детские санатории, расположенные на территории Нижегородской области, ежегодно в срок до 1 сентября получателям, состоящим в трудовых отношениях с организациями – в комиссию организации по месту работы получателя либо в Уполномоченный орган, иным получателям (не состоящим в трудовых отношениях с организациями, а также в случае отсутствия комиссии организации)- в Уполномоченный орган необходимо представить следующие документы: </w:t>
      </w:r>
      <w:proofErr w:type="gramEnd"/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заявление установленной формы</w:t>
      </w:r>
      <w:r w:rsidR="002A48AD">
        <w:rPr>
          <w:color w:val="auto"/>
          <w:sz w:val="28"/>
          <w:szCs w:val="28"/>
        </w:rPr>
        <w:t xml:space="preserve"> (приложение</w:t>
      </w:r>
      <w:r w:rsidR="000C2071">
        <w:rPr>
          <w:color w:val="auto"/>
          <w:sz w:val="28"/>
          <w:szCs w:val="28"/>
        </w:rPr>
        <w:t xml:space="preserve"> 3</w:t>
      </w:r>
      <w:r w:rsidR="002A48A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паспорт получателя и копия паспорта;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копию свидетельства о рождении ребенка (паспорта, если ребенок достиг 14-летнего возраста);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справку для получения путевки (по форме 070/у-04 «Справка для получения путевки»), утвержденной приказом </w:t>
      </w:r>
      <w:proofErr w:type="spellStart"/>
      <w:r>
        <w:rPr>
          <w:color w:val="auto"/>
          <w:sz w:val="28"/>
          <w:szCs w:val="28"/>
        </w:rPr>
        <w:t>Минздравсоцразвития</w:t>
      </w:r>
      <w:proofErr w:type="spellEnd"/>
      <w:r>
        <w:rPr>
          <w:color w:val="auto"/>
          <w:sz w:val="28"/>
          <w:szCs w:val="28"/>
        </w:rPr>
        <w:t xml:space="preserve"> России от 22 ноября 2004 года № 256;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справку с места учебы ребенка.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Для получения путевки в санаторно-оздоровительные центры (лагеря) круглогодичного действия, расположенные на территории Нижегородской области, дополнительно к документам, указанным в пункте 2.5 настоящего Положения, получатели представляют следующие документы, подтверждающие принадлежность к категории, которой предоставляется данная мера социальной поддержки: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граждане, имеющие детей, добившихся успехов в учебе, общественной деятельности, являющихся победителями и призерами областных и региональных этапов всероссийских олимпиад, конкурсов, смотров, участниками областных спортивных соревнований </w:t>
      </w:r>
      <w:proofErr w:type="gramStart"/>
      <w:r>
        <w:rPr>
          <w:color w:val="auto"/>
          <w:sz w:val="28"/>
          <w:szCs w:val="28"/>
        </w:rPr>
        <w:t>-д</w:t>
      </w:r>
      <w:proofErr w:type="gramEnd"/>
      <w:r>
        <w:rPr>
          <w:color w:val="auto"/>
          <w:sz w:val="28"/>
          <w:szCs w:val="28"/>
        </w:rPr>
        <w:t xml:space="preserve">ипломы, грамоты, благодарственные письма и т.д.;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граждане, имеющие детей, обучающихся в государственных и муниципальных образовательных учреждениях и иных образовательных организациях, имеющих государственную аккредитацию, и направляемых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E31EB" w:rsidRDefault="00FE31EB" w:rsidP="00FE31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санаторно-оздоровительные лагеря (центры) круглогодичного действия для участия в профильных сменах, соответствующих профилю обучения - справку за подписью руководителя образовательного учреждения, о том, что ребенок является обучающимся данного учреждения с указанием профиля;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граждане, проходящие военную службу по призыву - справку из военного комиссариата о прохождении отцом ребенка военной службы по призыву;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граждане, являющиеся инвалидами - копию справки подтверждающей факт установления инвалидности;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граждане, обучающиеся в государственных и муниципальных образовательных учреждениях - справку за подписью руководителя образовательного учреждения о том, что гражданин обучается в данном образовательном учреждении;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одинокие матери (отцы):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свидетельство о рождении ребенка;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свидетельство о смерти родителя;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выписку из вступившего в силу решения суда о признании родителя умершим или безвестно отсутствующим;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ветераны боевых действий – копию удостоверение ветерана боевых действий;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законные представители детей-сирот и детей, оставшихся без попечения родителей - справку органа опеки и попечительства, подтверждающую наличие статуса ребенка-сироты, ребенка, оставшегося без попечения родителей;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многодетные родители - справку о составе семьи из жилищно-эксплуатационного органа, а при его отсутствии из органа местного самоуправления;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родители, которые являются работниками государственных и муниципальных бюджетных учреждений - справки с места работы родителей.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В целях регистрации поступающих заявлений и документов от граждан ответственным лицом комиссии организации, Уполномоченного органа ведется журнал учета заявлений на предоставление путевок в детские санатории и санаторно-оздоровительные центры (лагеря) круглогодичного действия по прилагаемой форме</w:t>
      </w:r>
      <w:r w:rsidR="002A48AD">
        <w:rPr>
          <w:color w:val="auto"/>
          <w:sz w:val="28"/>
          <w:szCs w:val="28"/>
        </w:rPr>
        <w:t xml:space="preserve"> (приложение </w:t>
      </w:r>
      <w:r w:rsidR="000C2071">
        <w:rPr>
          <w:color w:val="auto"/>
          <w:sz w:val="28"/>
          <w:szCs w:val="28"/>
        </w:rPr>
        <w:t>4</w:t>
      </w:r>
      <w:r w:rsidR="002A48A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 Журнал регистрации заявлений должен быть пронумерован, прошнурован, скреплен подписью ответственного лица и печатью организации</w:t>
      </w:r>
      <w:r w:rsidR="002A48AD">
        <w:rPr>
          <w:color w:val="auto"/>
          <w:sz w:val="28"/>
          <w:szCs w:val="28"/>
        </w:rPr>
        <w:t>.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Гражданам выдается расписка-уведомление о приеме документов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="00DE6AFB">
        <w:rPr>
          <w:color w:val="auto"/>
          <w:sz w:val="28"/>
          <w:szCs w:val="28"/>
        </w:rPr>
        <w:t xml:space="preserve"> (</w:t>
      </w:r>
      <w:proofErr w:type="gramStart"/>
      <w:r w:rsidR="00DE6AFB">
        <w:rPr>
          <w:color w:val="auto"/>
          <w:sz w:val="28"/>
          <w:szCs w:val="28"/>
        </w:rPr>
        <w:t>п</w:t>
      </w:r>
      <w:proofErr w:type="gramEnd"/>
      <w:r w:rsidR="00DE6AFB">
        <w:rPr>
          <w:color w:val="auto"/>
          <w:sz w:val="28"/>
          <w:szCs w:val="28"/>
        </w:rPr>
        <w:t xml:space="preserve">риложение </w:t>
      </w:r>
      <w:r w:rsidR="000C2071">
        <w:rPr>
          <w:color w:val="auto"/>
          <w:sz w:val="28"/>
          <w:szCs w:val="28"/>
        </w:rPr>
        <w:t>5</w:t>
      </w:r>
      <w:r w:rsidR="00DE6AFB">
        <w:rPr>
          <w:color w:val="auto"/>
          <w:sz w:val="28"/>
          <w:szCs w:val="28"/>
        </w:rPr>
        <w:t>).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Уполномоченный орган выдает путевки получателям не позднее, чем за 10 дней до даты заезда в детский санаторий или в санаторно-оздоровительный центр (лагерь) круглогодичного действия. В отдельных случаях с согласия получателя путевка может быть выдана в более поздний срок, но не позднее срока, необходимого для своевременного прибытия к месту лечения.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2.9. Путевки выдаются в заполненном виде (с указанием фамилии, имени и отчества ребенка, фамилии, имени и отчества получателя путевки, места его работы и должности) с подписью руководителя детского санатория или санаторно-оздоровительного центра (лагеря) круглогодичного действия. Выдача незаполненных чистых бланков путевок не допускается.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Спорные вопросы решаются Уполномоченным органом.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Решение Уполномоченного органа местного самоуправления или комиссии организации по вопросам предоставления или отказа в предоставлении мер социальной поддержки может быть обжаловано в министерство образования Нижегородской области или министерство здравоохранения Нижегородской области, либо в судебном порядке.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E31EB" w:rsidRDefault="00FE31EB" w:rsidP="00FE31EB">
      <w:pPr>
        <w:pStyle w:val="Default"/>
        <w:numPr>
          <w:ilvl w:val="0"/>
          <w:numId w:val="2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Учет, отчетность и хранение путевок</w:t>
      </w:r>
    </w:p>
    <w:p w:rsidR="00FE31EB" w:rsidRDefault="00FE31EB" w:rsidP="00FE31EB">
      <w:pPr>
        <w:pStyle w:val="Default"/>
        <w:ind w:left="720"/>
        <w:rPr>
          <w:color w:val="auto"/>
          <w:sz w:val="28"/>
          <w:szCs w:val="28"/>
        </w:rPr>
      </w:pP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Путевки являются бланками строгой отчетности и подлежат хранению и учету наравне с денежными документами и средствами.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Приходные и расходные документы по путевкам, государственные контракты, договоры, накладные, счета, документы, подтверждающие использование путевок, книги (журналы) учета хранятся в порядке, установленном для хранения документов строгой отчетности и денежных документов.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proofErr w:type="gramStart"/>
      <w:r>
        <w:rPr>
          <w:color w:val="auto"/>
          <w:sz w:val="28"/>
          <w:szCs w:val="28"/>
        </w:rPr>
        <w:t>В случае возникновения причин, по которым ребенок не имеет возможности воспользоваться путевкой, получатель обязан незамедлительно проинформировать Уполномоченный орган и возвратить путевку в Уполномоченный орган не позднее, чем за 10 дней до заезда, либо согласовать с детским санаторием/ санаторно-оздоровительным центром (лагерем) круглогодичного действия перенос срока заезда с извещением уполномоченного органа местного самоуправления не позднее, чем за 10 дней до первоначального срока</w:t>
      </w:r>
      <w:proofErr w:type="gramEnd"/>
      <w:r>
        <w:rPr>
          <w:color w:val="auto"/>
          <w:sz w:val="28"/>
          <w:szCs w:val="28"/>
        </w:rPr>
        <w:t xml:space="preserve"> заезда.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Ежеквартально в срок до 5 числа первого месяца квартала, следующего за </w:t>
      </w:r>
      <w:proofErr w:type="gramStart"/>
      <w:r>
        <w:rPr>
          <w:color w:val="auto"/>
          <w:sz w:val="28"/>
          <w:szCs w:val="28"/>
        </w:rPr>
        <w:t>отчетным</w:t>
      </w:r>
      <w:proofErr w:type="gramEnd"/>
      <w:r>
        <w:rPr>
          <w:color w:val="auto"/>
          <w:sz w:val="28"/>
          <w:szCs w:val="28"/>
        </w:rPr>
        <w:t xml:space="preserve">, Уполномоченный орган предоставляют в министерство образования Нижегородской области информацию о количестве предоставленных путевок в детские санатории и санаторно-оздоровительные центры (лагеря) круглогодичного действия, расположенные на территории Нижегородской области  с подтверждающими документами (обратный (отрывной) талон к путевке).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E31EB" w:rsidRDefault="00FE31EB" w:rsidP="00FE31EB">
      <w:pPr>
        <w:pStyle w:val="Default"/>
        <w:numPr>
          <w:ilvl w:val="0"/>
          <w:numId w:val="2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Порядок</w:t>
      </w:r>
    </w:p>
    <w:p w:rsidR="00FE31EB" w:rsidRDefault="00FE31EB" w:rsidP="00FE31EB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возмещения расходов по приобретению путевки в детские санатории и санаторно-оздоровительные центры (лагеря) круглогодичного действия, расположенные на территории Российской Федерации</w:t>
      </w:r>
    </w:p>
    <w:p w:rsidR="00FE31EB" w:rsidRDefault="00FE31EB" w:rsidP="00FE31EB">
      <w:pPr>
        <w:pStyle w:val="Default"/>
        <w:ind w:left="720"/>
        <w:rPr>
          <w:color w:val="auto"/>
          <w:sz w:val="28"/>
          <w:szCs w:val="28"/>
        </w:rPr>
      </w:pP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Возмещение части расходов по приобретению путевки в детские санатории, расположенные на территории Российской Федерации, предоставляется гражданам, имеющим детей, нуждающихся в санаторном лечении по медицинским показаниям в возрасте от 4 до 15 лет включительно.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4.2. Возмещение части расходов по приобретению путевки в санаторно-оздоровительные центры (лагеря) круглогодичного действия, расположенные на территории Российской Федерации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предоставляется гражданам, имеющим детей, нуждающихся в санаторно-курортном лечении по медицинским показаниям, в возрасте от 6 лет 6 месяцев до 15 лет, не относящимся к категориям граждан, указанных в пункте 2.4 настоящего Положения.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</w:t>
      </w:r>
      <w:proofErr w:type="gramStart"/>
      <w:r>
        <w:rPr>
          <w:color w:val="auto"/>
          <w:sz w:val="28"/>
          <w:szCs w:val="28"/>
        </w:rPr>
        <w:t>В целях получения возмещения расходов граждане, указанные в пунктах 4.1 и 4.2 настоящего Положения, представляют ежегодно в срок до 1 сентября заявление на возмещение расходов по приобретению путевки на следующий год в комиссию организации по месту работы получателя либо в Уполномоченный орган (для получателей, состоящих в трудовых отношениях с организациями), в случае ее отсутствия - в Уполномоченный орган (для получателей, не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состоящих в трудовых отношениях с организациями). </w:t>
      </w:r>
      <w:proofErr w:type="gramEnd"/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регистрируется в журнале регистрации заявлений на возмещение расходов по приобретению путевки в детские санатории и санаторно-оздоровительные центры (лагеря) круглогодичного действия</w:t>
      </w:r>
      <w:r w:rsidR="000C2071">
        <w:rPr>
          <w:color w:val="auto"/>
          <w:sz w:val="28"/>
          <w:szCs w:val="28"/>
        </w:rPr>
        <w:t xml:space="preserve"> (приложение 6</w:t>
      </w:r>
      <w:r w:rsidR="00DE6AFB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 Журнал регистрации заявлений должен быть пронумерован, прошнурован, скреплен подписью ответственного лица и печатью организации</w:t>
      </w:r>
      <w:r w:rsidR="00DE6AF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Распределение средств субвенции на возмещение части расходов по приобретению путевки за счет средств областного бюджета: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4.4.1. Распределение средств субвенции между организациями и получателями осуществляется уполномоченным органом местного самоуправления из расчета оплаты 60 процентов стоимости путевки, определяемой путем умножения стоимости одного дня пребывания детей в детских санаториях, санаторно-оздоровительных центрах (лагерях) круглогодичного действия, установленной Правительством Нижегородской области, на количество дней пребывания.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Оставшаяся часть стоимости путевки оплачивается получателем за счет собственных средств, средств работодателей, органов местного самоуправления, добровольных взносов физических и юридических лиц.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Возмещение части расходов по приобретению путевки в детские санатории и санаторно-оздоровительные центры (лагеря) круглогодичного действия гражданам осуществляется путем перечисления на счет организаций (в случае приобретения путевки для работников организаций) или лицевой счет получателя, открытый в кредитной организации (для остальных категорий граждан).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При подаче заявления получатели </w:t>
      </w:r>
      <w:proofErr w:type="gramStart"/>
      <w:r>
        <w:rPr>
          <w:color w:val="auto"/>
          <w:sz w:val="28"/>
          <w:szCs w:val="28"/>
        </w:rPr>
        <w:t>предоставляют следующие документы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заявление установленной формы</w:t>
      </w:r>
      <w:r w:rsidR="000C2071">
        <w:rPr>
          <w:color w:val="auto"/>
          <w:sz w:val="28"/>
          <w:szCs w:val="28"/>
        </w:rPr>
        <w:t xml:space="preserve"> (приложение 7</w:t>
      </w:r>
      <w:r w:rsidR="00DE6AFB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8"/>
          <w:szCs w:val="28"/>
        </w:rPr>
        <w:t xml:space="preserve">паспорт заявителя и копия паспорта;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копию свидетельства о рождении ребенка (паспорт, если ребенок достиг 14 летнего возраста);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справку для получения путевки (по форме 070/у-04 «Справка для получения путевки»), утвержденной приказом </w:t>
      </w:r>
      <w:proofErr w:type="spellStart"/>
      <w:r>
        <w:rPr>
          <w:color w:val="auto"/>
          <w:sz w:val="28"/>
          <w:szCs w:val="28"/>
        </w:rPr>
        <w:t>Минздравсоцразвития</w:t>
      </w:r>
      <w:proofErr w:type="spellEnd"/>
      <w:r>
        <w:rPr>
          <w:color w:val="auto"/>
          <w:sz w:val="28"/>
          <w:szCs w:val="28"/>
        </w:rPr>
        <w:t xml:space="preserve"> России от 22 ноября 2004 года № 256;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копию первой страницы сберегательной книжки или иного документа с указанием номера расчетного счета в банке, расположенного на территории </w:t>
      </w:r>
      <w:r>
        <w:rPr>
          <w:color w:val="auto"/>
          <w:sz w:val="28"/>
          <w:szCs w:val="28"/>
        </w:rPr>
        <w:lastRenderedPageBreak/>
        <w:t xml:space="preserve">Нижегородской области (для получателей самостоятельно приобретающих путевку);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справку с места учебы ребенка.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Путевка в детские санатории и санаторно-оздоровительные центры (лагеря) круглогодичного действия, расположенные на территории Российской Федерации, приобретается организацией, иным получателем самостоятельно.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После получения уведомления получатель, состоящий в трудовых отношениях с организацией, вносит оставшуюся часть стоимости путевки в кассу организации.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E31EB" w:rsidRDefault="00FE31EB" w:rsidP="00FE31E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Отчетность</w:t>
      </w:r>
    </w:p>
    <w:p w:rsidR="00FE31EB" w:rsidRDefault="00FE31EB" w:rsidP="00FE31EB">
      <w:pPr>
        <w:pStyle w:val="Default"/>
        <w:jc w:val="center"/>
        <w:rPr>
          <w:color w:val="auto"/>
          <w:sz w:val="28"/>
          <w:szCs w:val="28"/>
        </w:rPr>
      </w:pP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По прибытии ребенка из детского санатория, санаторно-оздоровительного центра (лагеря) круглогодичного действия получатель в течение 5 дней представляет в комиссию организации или Уполномоченный орган документ, содержащий отметку о пребывании ребенка в детском санатории, санаторно-оздоровительном центре (лагере) круглогодичного действия (квитанция об оплате путевки, обратный (отрывной) талон к путевке).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Комиссии организаций и иные получатели представляют в Уполномоченный орган документы, подтверждающие самостоятельное приобретение путевки, и заверенные копии следующих документов: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лицензия на медицинскую деятельность;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лицензия на образовательную деятельность или договор об оказании образовательных услуг;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санитарно-эпидемиологическое заключение о соответствии лагеря санитарным правилам. </w:t>
      </w:r>
    </w:p>
    <w:p w:rsidR="00FE31EB" w:rsidRDefault="00FE31EB" w:rsidP="00FE31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proofErr w:type="gramStart"/>
      <w:r>
        <w:rPr>
          <w:color w:val="auto"/>
          <w:sz w:val="28"/>
          <w:szCs w:val="28"/>
        </w:rPr>
        <w:t xml:space="preserve">Комиссия организации ежеквартально в срок до 1 числа первого месяца квартала следующего за отчетным направляет в уполномоченный орган местного самоуправления отчет об использовании средств, предоставленных на возмещение расходов по приобретению путевки в детские санатории и санаторно-оздоровительные центры (лагеря) круглогодичного действия, расположенные на территории Российской Федерации. </w:t>
      </w:r>
      <w:proofErr w:type="gramEnd"/>
    </w:p>
    <w:p w:rsidR="00FE31EB" w:rsidRDefault="00FE31EB" w:rsidP="00FE31EB">
      <w:pPr>
        <w:ind w:firstLine="708"/>
        <w:rPr>
          <w:rFonts w:ascii="Times New Roman" w:hAnsi="Times New Roman"/>
          <w:szCs w:val="28"/>
        </w:rPr>
      </w:pPr>
      <w:r w:rsidRPr="0039087C">
        <w:rPr>
          <w:rFonts w:ascii="Times New Roman" w:hAnsi="Times New Roman"/>
          <w:szCs w:val="28"/>
        </w:rPr>
        <w:t xml:space="preserve">5.3. Ежеквартально в срок до 5 числа первого месяца квартала следующего за </w:t>
      </w:r>
      <w:proofErr w:type="gramStart"/>
      <w:r w:rsidRPr="0039087C">
        <w:rPr>
          <w:rFonts w:ascii="Times New Roman" w:hAnsi="Times New Roman"/>
          <w:szCs w:val="28"/>
        </w:rPr>
        <w:t>отчетным</w:t>
      </w:r>
      <w:proofErr w:type="gramEnd"/>
      <w:r w:rsidRPr="0039087C">
        <w:rPr>
          <w:rFonts w:ascii="Times New Roman" w:hAnsi="Times New Roman"/>
          <w:szCs w:val="28"/>
        </w:rPr>
        <w:t xml:space="preserve"> уполномоченный орган местного самоуправления направляет министерство образования Нижегородской области отчет об использовании средств, выделенных в виде субвенции из областного бюджета Нижегородской области</w:t>
      </w:r>
      <w:r>
        <w:rPr>
          <w:rFonts w:ascii="Times New Roman" w:hAnsi="Times New Roman"/>
          <w:szCs w:val="28"/>
        </w:rPr>
        <w:t>.</w:t>
      </w:r>
    </w:p>
    <w:p w:rsidR="00DE6AFB" w:rsidRDefault="00DE6AFB" w:rsidP="00FE31EB">
      <w:pPr>
        <w:ind w:firstLine="708"/>
        <w:rPr>
          <w:rFonts w:ascii="Times New Roman" w:hAnsi="Times New Roman"/>
          <w:szCs w:val="28"/>
        </w:rPr>
      </w:pPr>
    </w:p>
    <w:p w:rsidR="00DE6AFB" w:rsidRDefault="00DE6AFB" w:rsidP="00FE31EB">
      <w:pPr>
        <w:ind w:firstLine="708"/>
        <w:rPr>
          <w:rFonts w:ascii="Times New Roman" w:hAnsi="Times New Roman"/>
          <w:szCs w:val="28"/>
        </w:rPr>
      </w:pPr>
    </w:p>
    <w:p w:rsidR="00DE6AFB" w:rsidRDefault="00DE6AFB" w:rsidP="00FE31EB">
      <w:pPr>
        <w:ind w:firstLine="708"/>
        <w:rPr>
          <w:rFonts w:ascii="Times New Roman" w:hAnsi="Times New Roman"/>
          <w:szCs w:val="28"/>
        </w:rPr>
      </w:pPr>
    </w:p>
    <w:p w:rsidR="00DE6AFB" w:rsidRDefault="00DE6AFB" w:rsidP="00FE31EB">
      <w:pPr>
        <w:ind w:firstLine="708"/>
        <w:rPr>
          <w:rFonts w:ascii="Times New Roman" w:hAnsi="Times New Roman"/>
          <w:szCs w:val="28"/>
        </w:rPr>
      </w:pPr>
    </w:p>
    <w:p w:rsidR="00DE6AFB" w:rsidRDefault="00DE6AFB" w:rsidP="00FE31EB">
      <w:pPr>
        <w:ind w:firstLine="708"/>
        <w:rPr>
          <w:rFonts w:ascii="Times New Roman" w:hAnsi="Times New Roman"/>
          <w:szCs w:val="28"/>
        </w:rPr>
      </w:pPr>
    </w:p>
    <w:p w:rsidR="00DE6AFB" w:rsidRDefault="00DE6AFB" w:rsidP="00FE31EB">
      <w:pPr>
        <w:ind w:firstLine="708"/>
        <w:rPr>
          <w:rFonts w:ascii="Times New Roman" w:hAnsi="Times New Roman"/>
          <w:szCs w:val="28"/>
        </w:rPr>
      </w:pPr>
    </w:p>
    <w:p w:rsidR="00DE6AFB" w:rsidRDefault="00DE6AFB" w:rsidP="00FE31EB">
      <w:pPr>
        <w:ind w:firstLine="708"/>
        <w:rPr>
          <w:rFonts w:ascii="Times New Roman" w:hAnsi="Times New Roman"/>
          <w:szCs w:val="28"/>
        </w:rPr>
      </w:pPr>
    </w:p>
    <w:p w:rsidR="00DE6AFB" w:rsidRDefault="00DE6AFB" w:rsidP="00FE31EB">
      <w:pPr>
        <w:ind w:firstLine="708"/>
        <w:rPr>
          <w:rFonts w:ascii="Times New Roman" w:hAnsi="Times New Roman"/>
          <w:szCs w:val="28"/>
        </w:rPr>
      </w:pPr>
    </w:p>
    <w:tbl>
      <w:tblPr>
        <w:tblStyle w:val="a8"/>
        <w:tblW w:w="6237" w:type="dxa"/>
        <w:tblInd w:w="3794" w:type="dxa"/>
        <w:tblLook w:val="04A0"/>
      </w:tblPr>
      <w:tblGrid>
        <w:gridCol w:w="6237"/>
      </w:tblGrid>
      <w:tr w:rsidR="00DE6AFB" w:rsidTr="00DE6AF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  <w:p w:rsidR="00DE6AFB" w:rsidRP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DE6AFB" w:rsidRP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 Положению о порядке предоставления путевки</w:t>
            </w:r>
          </w:p>
          <w:p w:rsidR="00DE6AFB" w:rsidRP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 детские санатории и санаторно-оздоровительные</w:t>
            </w:r>
          </w:p>
          <w:p w:rsidR="00DE6AFB" w:rsidRP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центры (лагеря) круглогодичного действия,</w:t>
            </w:r>
          </w:p>
          <w:p w:rsid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расположенные на территории Нижегородской области,</w:t>
            </w:r>
          </w:p>
          <w:p w:rsidR="00DE6AFB" w:rsidRP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 возмещения части расходов по приобретению путевки</w:t>
            </w:r>
          </w:p>
          <w:p w:rsidR="00DE6AFB" w:rsidRP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 детские санатории и санаторно-оздоровительные</w:t>
            </w:r>
          </w:p>
          <w:p w:rsidR="00DE6AFB" w:rsidRP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центры (лагеря) круглогодичного действия,</w:t>
            </w:r>
          </w:p>
          <w:p w:rsidR="00DE6AFB" w:rsidRP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расположенные на территории Российской Федерации</w:t>
            </w:r>
          </w:p>
          <w:p w:rsidR="00DE6AFB" w:rsidRDefault="00DE6AFB" w:rsidP="00DE6A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</w:tr>
    </w:tbl>
    <w:p w:rsidR="00DE6AFB" w:rsidRDefault="00DE6AFB" w:rsidP="00DE6AF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DE6AFB" w:rsidRDefault="00DE6AFB" w:rsidP="00DE6AF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>Уведомление о предоставлении меры социальной поддержки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В соответствии с решением _____________________________________________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E6AF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(наименование уполномоченного органа местного самоуправления)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от ________________ № __________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гр. ______________________________________________________________________,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(Ф.И.О.)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proofErr w:type="gramStart"/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проживающему по адресу ___________________________________________________, </w:t>
      </w:r>
      <w:proofErr w:type="gramEnd"/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предоставлена мера социальной поддержки в виде предоставления путевки/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возмещения расходов по приобретению путевки </w:t>
      </w:r>
      <w:proofErr w:type="gramStart"/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>в</w:t>
      </w:r>
      <w:proofErr w:type="gramEnd"/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________________________________________________________________________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E6AF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(наименование детского санатория, санаторно-оздоровительного центр</w:t>
      </w:r>
      <w:proofErr w:type="gramStart"/>
      <w:r w:rsidRPr="00DE6AF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а(</w:t>
      </w:r>
      <w:proofErr w:type="gramEnd"/>
      <w:r w:rsidRPr="00DE6AF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лагеря) круглогодичного действия)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с ____________ по ____________ 201_ года.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Стоимость путевки составляет ____________________________________ </w:t>
      </w:r>
    </w:p>
    <w:p w:rsid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>Для получения путевки представить квитанцию об оплате.</w:t>
      </w:r>
    </w:p>
    <w:p w:rsid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______________________________ (должность, Ф.И.О.) </w:t>
      </w:r>
    </w:p>
    <w:p w:rsidR="00DE6AFB" w:rsidRPr="00DE6AFB" w:rsidRDefault="00DE6AFB" w:rsidP="00DE6AF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 xml:space="preserve">(подпись уполномоченного лица) </w:t>
      </w:r>
    </w:p>
    <w:p w:rsidR="00DE6AFB" w:rsidRDefault="00DE6AFB" w:rsidP="00DE6AFB">
      <w:pPr>
        <w:ind w:firstLine="708"/>
        <w:rPr>
          <w:rFonts w:ascii="Times New Roman" w:hAnsi="Times New Roman"/>
          <w:szCs w:val="28"/>
        </w:rPr>
      </w:pPr>
      <w:r w:rsidRPr="00DE6AFB">
        <w:rPr>
          <w:rFonts w:ascii="Times New Roman" w:eastAsiaTheme="minorHAnsi" w:hAnsi="Times New Roman"/>
          <w:color w:val="000000"/>
          <w:szCs w:val="28"/>
          <w:lang w:eastAsia="en-US"/>
        </w:rPr>
        <w:t>Дата</w:t>
      </w:r>
    </w:p>
    <w:p w:rsidR="000C04F6" w:rsidRDefault="000C04F6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tbl>
      <w:tblPr>
        <w:tblStyle w:val="a8"/>
        <w:tblW w:w="6237" w:type="dxa"/>
        <w:tblInd w:w="4077" w:type="dxa"/>
        <w:tblLook w:val="04A0"/>
      </w:tblPr>
      <w:tblGrid>
        <w:gridCol w:w="6237"/>
      </w:tblGrid>
      <w:tr w:rsidR="000C2071" w:rsidTr="000C207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C2071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:rsidR="000C2071" w:rsidRPr="00DE6AFB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0C2071" w:rsidRPr="00DE6AFB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 Положению о порядке предоставления путевки</w:t>
            </w:r>
          </w:p>
          <w:p w:rsidR="000C2071" w:rsidRPr="00DE6AFB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 детские санатории и санаторно-оздоровительные</w:t>
            </w:r>
          </w:p>
          <w:p w:rsidR="000C2071" w:rsidRPr="00DE6AFB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центры (лагеря) круглогодичного действия,</w:t>
            </w:r>
          </w:p>
          <w:p w:rsidR="000C2071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расположенные на территории Нижегородской области,</w:t>
            </w:r>
          </w:p>
          <w:p w:rsidR="000C2071" w:rsidRPr="00DE6AFB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 возмещения части расходов по приобретению путевки</w:t>
            </w:r>
          </w:p>
          <w:p w:rsidR="000C2071" w:rsidRPr="00DE6AFB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 детские санатории и санаторно-оздоровительные</w:t>
            </w:r>
          </w:p>
          <w:p w:rsidR="000C2071" w:rsidRPr="00DE6AFB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центры (лагеря) круглогодичного действия,</w:t>
            </w:r>
          </w:p>
          <w:p w:rsidR="000C2071" w:rsidRPr="00DE6AFB" w:rsidRDefault="000C2071" w:rsidP="000C20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расположенные на территории Российской Федерации</w:t>
            </w:r>
          </w:p>
          <w:p w:rsidR="000C2071" w:rsidRDefault="000C2071" w:rsidP="000C20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C2071" w:rsidRDefault="000C2071" w:rsidP="000C207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>Уведомление об отказе в предоставлении меры социальной поддержки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В соответствии с решением _____________________________________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0C207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(наименование уполномоченного органа местного самоуправления)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от ________________ N __________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гр. ______________________________________________________________________,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(Ф.И.О.)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proofErr w:type="gramStart"/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проживающему по адресу ___________________________________________________, </w:t>
      </w:r>
      <w:proofErr w:type="gramEnd"/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отказано в предоставлении меры социальной поддержки в виде предоставления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путевки/возмещения расходов по приобретению путевки </w:t>
      </w:r>
      <w:proofErr w:type="gramStart"/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>в</w:t>
      </w:r>
      <w:proofErr w:type="gramEnd"/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________________________________________________________________________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0C207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(наименование детского санатория, санаторно-оздоровительного центр</w:t>
      </w:r>
      <w:proofErr w:type="gramStart"/>
      <w:r w:rsidRPr="000C207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а(</w:t>
      </w:r>
      <w:proofErr w:type="gramEnd"/>
      <w:r w:rsidRPr="000C207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лагеря) круглогодичного действия)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в 201__ году.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Основанием для отказа в предоставлении меры социальной </w:t>
      </w:r>
      <w:proofErr w:type="spellStart"/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>поддержкиявляется</w:t>
      </w:r>
      <w:proofErr w:type="spellEnd"/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__________________________________________________________________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________________________________________________________________________ </w:t>
      </w:r>
    </w:p>
    <w:p w:rsid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(указываются причины отказа)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______________________________ (должность, Ф.И.О.) </w:t>
      </w:r>
    </w:p>
    <w:p w:rsidR="000C2071" w:rsidRPr="000C2071" w:rsidRDefault="000C2071" w:rsidP="000C207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 xml:space="preserve">(подпись уполномоченного лица) </w:t>
      </w:r>
    </w:p>
    <w:p w:rsidR="000C2071" w:rsidRDefault="000C2071" w:rsidP="000C2071">
      <w:pPr>
        <w:ind w:firstLine="708"/>
        <w:rPr>
          <w:rFonts w:ascii="Times New Roman" w:hAnsi="Times New Roman"/>
          <w:szCs w:val="28"/>
        </w:rPr>
      </w:pPr>
      <w:r w:rsidRPr="000C2071">
        <w:rPr>
          <w:rFonts w:ascii="Times New Roman" w:eastAsiaTheme="minorHAnsi" w:hAnsi="Times New Roman"/>
          <w:color w:val="000000"/>
          <w:szCs w:val="28"/>
          <w:lang w:eastAsia="en-US"/>
        </w:rPr>
        <w:t>Дата</w:t>
      </w: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2071" w:rsidRDefault="000C2071" w:rsidP="00FE31EB">
      <w:pPr>
        <w:ind w:firstLine="708"/>
        <w:rPr>
          <w:rFonts w:ascii="Times New Roman" w:hAnsi="Times New Roman"/>
          <w:szCs w:val="28"/>
        </w:rPr>
      </w:pPr>
    </w:p>
    <w:p w:rsidR="000C04F6" w:rsidRDefault="000C04F6" w:rsidP="00FE31EB">
      <w:pPr>
        <w:ind w:firstLine="708"/>
        <w:rPr>
          <w:rFonts w:ascii="Times New Roman" w:hAnsi="Times New Roman"/>
          <w:szCs w:val="28"/>
        </w:rPr>
      </w:pPr>
    </w:p>
    <w:tbl>
      <w:tblPr>
        <w:tblW w:w="10314" w:type="dxa"/>
        <w:tblLook w:val="04A0"/>
      </w:tblPr>
      <w:tblGrid>
        <w:gridCol w:w="3936"/>
        <w:gridCol w:w="6378"/>
      </w:tblGrid>
      <w:tr w:rsidR="00911386" w:rsidTr="00911386">
        <w:tc>
          <w:tcPr>
            <w:tcW w:w="3936" w:type="dxa"/>
          </w:tcPr>
          <w:p w:rsidR="00911386" w:rsidRDefault="00911386" w:rsidP="00155DD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6378" w:type="dxa"/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Приложение 3</w:t>
            </w:r>
          </w:p>
          <w:p w:rsidR="00911386" w:rsidRPr="00DE6AFB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911386" w:rsidRPr="00DE6AFB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к Положению о порядке предоставления путевки</w:t>
            </w:r>
          </w:p>
          <w:p w:rsidR="00911386" w:rsidRPr="00DE6AFB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911386" w:rsidRPr="00DE6AFB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Нижегородской области,</w:t>
            </w:r>
          </w:p>
          <w:p w:rsidR="00911386" w:rsidRPr="00DE6AFB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и возмещения части расходов по приобретению путевки</w:t>
            </w:r>
          </w:p>
          <w:p w:rsidR="00911386" w:rsidRPr="00DE6AFB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911386" w:rsidRPr="00DE6AFB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911386" w:rsidRPr="00DE6AFB" w:rsidRDefault="00911386" w:rsidP="0091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Российской Федерации</w:t>
            </w:r>
          </w:p>
          <w:p w:rsidR="00911386" w:rsidRPr="00911386" w:rsidRDefault="00911386" w:rsidP="00155DDC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11386" w:rsidRPr="00911386" w:rsidRDefault="00911386" w:rsidP="0091138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1386">
              <w:rPr>
                <w:sz w:val="22"/>
                <w:szCs w:val="22"/>
              </w:rPr>
              <w:t xml:space="preserve">В комиссию по распределению путевок в детские санатории, санаторно-оздоровительные центры (лагеря) круглогодичного действия, загородные детские оздоровительно-образовательные центры (лагеря) администрации </w:t>
            </w:r>
            <w:proofErr w:type="spellStart"/>
            <w:r w:rsidRPr="00911386">
              <w:rPr>
                <w:sz w:val="22"/>
                <w:szCs w:val="22"/>
              </w:rPr>
              <w:t>Тонкинского</w:t>
            </w:r>
            <w:proofErr w:type="spellEnd"/>
            <w:r w:rsidRPr="00911386">
              <w:rPr>
                <w:sz w:val="22"/>
                <w:szCs w:val="22"/>
              </w:rPr>
              <w:t xml:space="preserve"> муниципального района Нижегородской области</w:t>
            </w:r>
          </w:p>
          <w:p w:rsidR="00911386" w:rsidRDefault="00911386" w:rsidP="00155DDC">
            <w:pPr>
              <w:pStyle w:val="aa"/>
              <w:spacing w:before="0" w:beforeAutospacing="0" w:after="0" w:afterAutospacing="0"/>
              <w:jc w:val="center"/>
            </w:pPr>
          </w:p>
        </w:tc>
      </w:tr>
    </w:tbl>
    <w:p w:rsidR="00911386" w:rsidRDefault="00911386" w:rsidP="00911386">
      <w:pPr>
        <w:pStyle w:val="aa"/>
        <w:spacing w:before="0" w:beforeAutospacing="0" w:after="0" w:afterAutospacing="0"/>
        <w:jc w:val="center"/>
      </w:pPr>
      <w:r>
        <w:t xml:space="preserve">                                                                           Гр._____________________________________</w:t>
      </w:r>
    </w:p>
    <w:p w:rsidR="00911386" w:rsidRPr="00731E5C" w:rsidRDefault="00911386" w:rsidP="00911386">
      <w:pPr>
        <w:pStyle w:val="aa"/>
        <w:spacing w:before="0" w:beforeAutospacing="0" w:after="0" w:afterAutospacing="0"/>
        <w:ind w:left="4248" w:firstLine="708"/>
        <w:jc w:val="center"/>
        <w:rPr>
          <w:sz w:val="20"/>
          <w:szCs w:val="20"/>
        </w:rPr>
      </w:pPr>
      <w:r w:rsidRPr="00731E5C">
        <w:rPr>
          <w:sz w:val="20"/>
          <w:szCs w:val="20"/>
        </w:rPr>
        <w:t>(ФИО)</w:t>
      </w:r>
    </w:p>
    <w:p w:rsidR="00911386" w:rsidRDefault="00911386" w:rsidP="00911386">
      <w:pPr>
        <w:pStyle w:val="aa"/>
        <w:spacing w:before="0" w:beforeAutospacing="0" w:after="0" w:afterAutospacing="0"/>
        <w:jc w:val="right"/>
      </w:pPr>
      <w:r>
        <w:t>_______________________________________</w:t>
      </w:r>
    </w:p>
    <w:p w:rsidR="00911386" w:rsidRDefault="00911386" w:rsidP="00911386">
      <w:pPr>
        <w:pStyle w:val="aa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(ей) по адресу _____________</w:t>
      </w:r>
    </w:p>
    <w:p w:rsidR="00911386" w:rsidRDefault="00911386" w:rsidP="00911386">
      <w:pPr>
        <w:pStyle w:val="aa"/>
        <w:spacing w:before="0" w:beforeAutospacing="0" w:after="0" w:afterAutospacing="0"/>
        <w:jc w:val="right"/>
      </w:pPr>
      <w:r>
        <w:t>_______________________________________</w:t>
      </w:r>
    </w:p>
    <w:p w:rsidR="00911386" w:rsidRDefault="00911386" w:rsidP="00911386">
      <w:pPr>
        <w:pStyle w:val="aa"/>
        <w:spacing w:before="0" w:beforeAutospacing="0" w:after="0" w:afterAutospacing="0"/>
        <w:jc w:val="right"/>
      </w:pPr>
      <w:r>
        <w:t>_______________________________________</w:t>
      </w:r>
    </w:p>
    <w:p w:rsidR="00911386" w:rsidRDefault="00911386" w:rsidP="00911386">
      <w:pPr>
        <w:pStyle w:val="aa"/>
        <w:spacing w:before="0" w:beforeAutospacing="0" w:after="0" w:afterAutospacing="0"/>
        <w:jc w:val="right"/>
      </w:pPr>
      <w:r>
        <w:t>паспорт   серия_________ номер ___________</w:t>
      </w:r>
    </w:p>
    <w:p w:rsidR="00911386" w:rsidRDefault="00911386" w:rsidP="00911386">
      <w:pPr>
        <w:pStyle w:val="aa"/>
        <w:spacing w:before="0" w:beforeAutospacing="0" w:after="0" w:afterAutospacing="0"/>
        <w:jc w:val="right"/>
      </w:pPr>
      <w:r>
        <w:t xml:space="preserve">кем </w:t>
      </w:r>
      <w:proofErr w:type="gramStart"/>
      <w:r>
        <w:t>выдан</w:t>
      </w:r>
      <w:proofErr w:type="gramEnd"/>
      <w:r>
        <w:t>______________________________</w:t>
      </w:r>
    </w:p>
    <w:p w:rsidR="00911386" w:rsidRDefault="00911386" w:rsidP="00911386">
      <w:pPr>
        <w:pStyle w:val="aa"/>
        <w:spacing w:before="0" w:beforeAutospacing="0" w:after="0" w:afterAutospacing="0"/>
        <w:jc w:val="right"/>
      </w:pPr>
      <w:r>
        <w:t xml:space="preserve">  дата выдачи ____________________________</w:t>
      </w:r>
    </w:p>
    <w:p w:rsidR="00911386" w:rsidRDefault="00911386" w:rsidP="00911386">
      <w:pPr>
        <w:pStyle w:val="aa"/>
        <w:spacing w:before="0" w:beforeAutospacing="0" w:after="0" w:afterAutospacing="0"/>
        <w:jc w:val="right"/>
      </w:pPr>
      <w:r>
        <w:t>контактный телефон:_____________________</w:t>
      </w:r>
    </w:p>
    <w:p w:rsidR="00911386" w:rsidRPr="00A842B1" w:rsidRDefault="00911386" w:rsidP="00911386">
      <w:pPr>
        <w:pStyle w:val="aa"/>
        <w:spacing w:before="0" w:beforeAutospacing="0" w:after="0" w:afterAutospacing="0"/>
        <w:jc w:val="center"/>
        <w:rPr>
          <w:b/>
          <w:i/>
        </w:rPr>
      </w:pPr>
      <w:r w:rsidRPr="00911386">
        <w:rPr>
          <w:rStyle w:val="ab"/>
          <w:b w:val="0"/>
          <w:i w:val="0"/>
          <w:lang w:val="ru-RU"/>
        </w:rPr>
        <w:t>ЗАЯВЛЕНИЕ</w:t>
      </w:r>
    </w:p>
    <w:p w:rsidR="00911386" w:rsidRDefault="00911386" w:rsidP="00911386">
      <w:pPr>
        <w:pStyle w:val="Default"/>
        <w:jc w:val="both"/>
      </w:pPr>
      <w:r w:rsidRPr="000412A8">
        <w:t>Прошу  выделить путевку в санаторий/санаторно-оздоровительный центр (лагерь) круглогодичного действия</w:t>
      </w:r>
      <w:r>
        <w:t>_______________________________________________________ в период с ___________________  по ________________ 20____ года моему ребенку _____________________________________________________________________________,</w:t>
      </w:r>
    </w:p>
    <w:p w:rsidR="00911386" w:rsidRDefault="00911386" w:rsidP="00911386">
      <w:pPr>
        <w:pStyle w:val="aa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r w:rsidRPr="00731E5C">
        <w:rPr>
          <w:sz w:val="20"/>
          <w:szCs w:val="20"/>
        </w:rPr>
        <w:t>(ФИО ребенка)</w:t>
      </w:r>
    </w:p>
    <w:p w:rsidR="00911386" w:rsidRDefault="00911386" w:rsidP="00911386">
      <w:pPr>
        <w:pStyle w:val="aa"/>
        <w:spacing w:before="0" w:beforeAutospacing="0" w:after="0" w:afterAutospacing="0"/>
        <w:jc w:val="both"/>
      </w:pPr>
      <w:r w:rsidRPr="00774B34">
        <w:t>обучающемуся в ______________________________________________________________</w:t>
      </w:r>
    </w:p>
    <w:p w:rsidR="00911386" w:rsidRDefault="00911386" w:rsidP="00911386">
      <w:pPr>
        <w:pStyle w:val="aa"/>
        <w:spacing w:before="0" w:beforeAutospacing="0" w:after="0" w:afterAutospacing="0"/>
        <w:jc w:val="center"/>
      </w:pPr>
      <w:r>
        <w:t>(школа, класс)</w:t>
      </w:r>
    </w:p>
    <w:p w:rsidR="00911386" w:rsidRDefault="00911386" w:rsidP="00911386">
      <w:pPr>
        <w:pStyle w:val="aa"/>
        <w:spacing w:before="0" w:beforeAutospacing="0" w:after="0" w:afterAutospacing="0"/>
        <w:jc w:val="both"/>
      </w:pPr>
      <w:r>
        <w:t>Против использования персональных данных при оформлении путёвки не возражаю.</w:t>
      </w:r>
    </w:p>
    <w:p w:rsidR="00911386" w:rsidRDefault="00911386" w:rsidP="00911386">
      <w:pPr>
        <w:pStyle w:val="aa"/>
        <w:spacing w:before="0" w:beforeAutospacing="0" w:after="0" w:afterAutospacing="0"/>
        <w:jc w:val="both"/>
      </w:pPr>
      <w:r>
        <w:t>К заявлению прилагаю следующие документы:</w:t>
      </w:r>
    </w:p>
    <w:p w:rsidR="00911386" w:rsidRPr="00911386" w:rsidRDefault="00911386" w:rsidP="00911386">
      <w:pPr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Копия паспорта заявителя (заполненные страницы)</w:t>
      </w:r>
    </w:p>
    <w:p w:rsidR="00911386" w:rsidRPr="00911386" w:rsidRDefault="00911386" w:rsidP="00911386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911386">
        <w:rPr>
          <w:sz w:val="24"/>
          <w:szCs w:val="24"/>
        </w:rPr>
        <w:t>Копия свидетельства о рождении ребенка (паспорт, если ребенок достиг 14 –летнего возраста).</w:t>
      </w:r>
    </w:p>
    <w:p w:rsidR="00911386" w:rsidRPr="00911386" w:rsidRDefault="00911386" w:rsidP="00911386">
      <w:pPr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Копия медицинского  и страхового полиса ребенка</w:t>
      </w:r>
    </w:p>
    <w:p w:rsidR="00911386" w:rsidRPr="00911386" w:rsidRDefault="00911386" w:rsidP="00911386">
      <w:pPr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Справка с места учебы ребенка</w:t>
      </w:r>
    </w:p>
    <w:p w:rsidR="00911386" w:rsidRPr="00911386" w:rsidRDefault="00911386" w:rsidP="00911386">
      <w:pPr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Справка с места работы родителя</w:t>
      </w:r>
    </w:p>
    <w:p w:rsidR="00911386" w:rsidRPr="00911386" w:rsidRDefault="00911386" w:rsidP="00911386">
      <w:pPr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Справка для получения путевки по форме 070/у -04</w:t>
      </w:r>
    </w:p>
    <w:p w:rsidR="00911386" w:rsidRPr="00911386" w:rsidRDefault="00911386" w:rsidP="00911386">
      <w:pPr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Медицинская карта (санаторно-курортная карта)</w:t>
      </w:r>
    </w:p>
    <w:p w:rsidR="00911386" w:rsidRDefault="00911386" w:rsidP="00911386">
      <w:r>
        <w:t xml:space="preserve">__________________                                  </w:t>
      </w:r>
      <w:r>
        <w:tab/>
      </w:r>
      <w:r>
        <w:tab/>
      </w:r>
      <w:r>
        <w:tab/>
        <w:t>________________________</w:t>
      </w:r>
    </w:p>
    <w:p w:rsidR="00911386" w:rsidRDefault="00911386" w:rsidP="00911386">
      <w:pPr>
        <w:ind w:left="708"/>
        <w:rPr>
          <w:sz w:val="20"/>
        </w:rPr>
      </w:pPr>
      <w:r w:rsidRPr="00774B34">
        <w:rPr>
          <w:sz w:val="20"/>
        </w:rPr>
        <w:t>Дата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 заявителя</w:t>
      </w:r>
    </w:p>
    <w:p w:rsidR="00911386" w:rsidRPr="00774B34" w:rsidRDefault="00911386" w:rsidP="00911386">
      <w:pPr>
        <w:ind w:left="708"/>
        <w:rPr>
          <w:sz w:val="20"/>
        </w:rPr>
      </w:pPr>
    </w:p>
    <w:p w:rsidR="00911386" w:rsidRPr="00911386" w:rsidRDefault="00911386" w:rsidP="00911386">
      <w:pPr>
        <w:rPr>
          <w:sz w:val="24"/>
          <w:szCs w:val="24"/>
        </w:rPr>
      </w:pPr>
      <w:r w:rsidRPr="00911386">
        <w:rPr>
          <w:sz w:val="24"/>
          <w:szCs w:val="24"/>
        </w:rPr>
        <w:t>Заявление принято « ___» _____________20 __ г. в  ________ час.</w:t>
      </w:r>
    </w:p>
    <w:p w:rsidR="00911386" w:rsidRPr="00911386" w:rsidRDefault="00911386" w:rsidP="00911386">
      <w:pPr>
        <w:rPr>
          <w:sz w:val="24"/>
          <w:szCs w:val="24"/>
        </w:rPr>
      </w:pPr>
      <w:r w:rsidRPr="00911386">
        <w:rPr>
          <w:sz w:val="24"/>
          <w:szCs w:val="24"/>
        </w:rPr>
        <w:t>_______________________________________________ (должность, ФИО)</w:t>
      </w:r>
    </w:p>
    <w:p w:rsidR="00911386" w:rsidRDefault="00911386" w:rsidP="00911386">
      <w:pPr>
        <w:rPr>
          <w:sz w:val="20"/>
        </w:rPr>
      </w:pPr>
      <w:r w:rsidRPr="00774B34">
        <w:rPr>
          <w:sz w:val="20"/>
        </w:rPr>
        <w:t>Подпись лица, принявшего заявление</w:t>
      </w:r>
    </w:p>
    <w:p w:rsidR="00911386" w:rsidRDefault="00911386" w:rsidP="00911386">
      <w:pPr>
        <w:rPr>
          <w:sz w:val="20"/>
        </w:rPr>
      </w:pPr>
    </w:p>
    <w:p w:rsidR="00911386" w:rsidRDefault="00911386" w:rsidP="00155DDC">
      <w:pPr>
        <w:pStyle w:val="aa"/>
        <w:spacing w:before="0" w:beforeAutospacing="0" w:after="0" w:afterAutospacing="0"/>
        <w:jc w:val="center"/>
        <w:sectPr w:rsidR="00911386" w:rsidSect="000E57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314" w:type="dxa"/>
        <w:tblLook w:val="04A0"/>
      </w:tblPr>
      <w:tblGrid>
        <w:gridCol w:w="3936"/>
        <w:gridCol w:w="6378"/>
      </w:tblGrid>
      <w:tr w:rsidR="00911386" w:rsidTr="00155DDC">
        <w:tc>
          <w:tcPr>
            <w:tcW w:w="3936" w:type="dxa"/>
          </w:tcPr>
          <w:p w:rsidR="00911386" w:rsidRDefault="00911386" w:rsidP="00155DD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6378" w:type="dxa"/>
          </w:tcPr>
          <w:p w:rsidR="00911386" w:rsidRPr="00911386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Приложение 4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к Положению о порядке предоставления путевки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911386" w:rsidRPr="00911386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Нижегородской области,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и возмещения части расходов по приобретению путевки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Российской Федерации</w:t>
            </w:r>
          </w:p>
          <w:p w:rsidR="00911386" w:rsidRPr="00911386" w:rsidRDefault="00911386" w:rsidP="00155DDC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11386" w:rsidRDefault="00911386" w:rsidP="00911386">
            <w:pPr>
              <w:pStyle w:val="aa"/>
              <w:spacing w:before="0" w:beforeAutospacing="0" w:after="0" w:afterAutospacing="0"/>
            </w:pPr>
          </w:p>
        </w:tc>
      </w:tr>
    </w:tbl>
    <w:p w:rsidR="00911386" w:rsidRDefault="00911386" w:rsidP="00911386">
      <w:pPr>
        <w:rPr>
          <w:sz w:val="20"/>
        </w:rPr>
      </w:pPr>
    </w:p>
    <w:p w:rsidR="00911386" w:rsidRDefault="00911386" w:rsidP="00911386">
      <w:pPr>
        <w:rPr>
          <w:sz w:val="20"/>
        </w:rPr>
      </w:pP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>Журнал</w:t>
      </w:r>
    </w:p>
    <w:p w:rsidR="00911386" w:rsidRDefault="00911386" w:rsidP="009113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>учета заявлений на предоставление путевок в детские санатории и санаторно-оздоровительные лагеря (центры) круглогодичного действия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993"/>
        <w:gridCol w:w="914"/>
        <w:gridCol w:w="851"/>
        <w:gridCol w:w="992"/>
        <w:gridCol w:w="992"/>
        <w:gridCol w:w="1354"/>
        <w:gridCol w:w="978"/>
        <w:gridCol w:w="929"/>
        <w:gridCol w:w="850"/>
        <w:gridCol w:w="1070"/>
      </w:tblGrid>
      <w:tr w:rsidR="00911386" w:rsidRPr="00911386" w:rsidTr="00911386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/</w:t>
            </w:r>
            <w:proofErr w:type="spellStart"/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Дата приема документов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Время поступления документов (час</w:t>
            </w:r>
            <w:proofErr w:type="gramStart"/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м</w:t>
            </w:r>
            <w:proofErr w:type="gramEnd"/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ин.)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Ф.И.О. заявителя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Реквизиты документа, удостоверяющего личность заявителя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Категория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Заявленный профиль лечения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Сроки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Дата </w:t>
            </w:r>
          </w:p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уведомления </w:t>
            </w:r>
          </w:p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 выделении </w:t>
            </w:r>
          </w:p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путевки, N </w:t>
            </w:r>
          </w:p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протокола </w:t>
            </w:r>
          </w:p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комиссии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№ путевки, название санатория/ </w:t>
            </w:r>
          </w:p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лагеря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Отметка о получении путевки </w:t>
            </w:r>
          </w:p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(дата, подпись получателя) </w:t>
            </w:r>
          </w:p>
        </w:tc>
      </w:tr>
      <w:tr w:rsidR="00911386" w:rsidRPr="00911386" w:rsidTr="0091138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6" w:rsidRPr="00911386" w:rsidRDefault="00911386" w:rsidP="009113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</w:tr>
    </w:tbl>
    <w:p w:rsidR="00911386" w:rsidRDefault="00911386" w:rsidP="00911386">
      <w:pPr>
        <w:rPr>
          <w:sz w:val="20"/>
        </w:rPr>
      </w:pPr>
    </w:p>
    <w:p w:rsidR="000C04F6" w:rsidRDefault="000C04F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tbl>
      <w:tblPr>
        <w:tblW w:w="10314" w:type="dxa"/>
        <w:tblLook w:val="04A0"/>
      </w:tblPr>
      <w:tblGrid>
        <w:gridCol w:w="3936"/>
        <w:gridCol w:w="6378"/>
      </w:tblGrid>
      <w:tr w:rsidR="00911386" w:rsidTr="00155DDC">
        <w:tc>
          <w:tcPr>
            <w:tcW w:w="3936" w:type="dxa"/>
          </w:tcPr>
          <w:p w:rsidR="00911386" w:rsidRDefault="00911386" w:rsidP="00155DD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6378" w:type="dxa"/>
          </w:tcPr>
          <w:p w:rsidR="00911386" w:rsidRPr="00911386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Приложение 5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к Положению о порядке предоставления путевки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911386" w:rsidRPr="00911386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Нижегородской области,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и возмещения части расходов по приобретению путевки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911386" w:rsidRPr="00DE6AFB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911386" w:rsidRDefault="00911386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Российской Федерации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787CD4" w:rsidRPr="00911386" w:rsidRDefault="00787CD4" w:rsidP="00787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Комиссия по распределению путевок</w:t>
            </w:r>
          </w:p>
          <w:p w:rsidR="00787CD4" w:rsidRPr="00911386" w:rsidRDefault="00787CD4" w:rsidP="00787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 xml:space="preserve">в детские санатории и </w:t>
            </w:r>
            <w:proofErr w:type="spellStart"/>
            <w:r w:rsidRPr="00911386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санаторно</w:t>
            </w:r>
            <w:proofErr w:type="spellEnd"/>
            <w:r w:rsidRPr="00911386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-</w:t>
            </w:r>
          </w:p>
          <w:p w:rsidR="00787CD4" w:rsidRPr="00911386" w:rsidRDefault="00787CD4" w:rsidP="00787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оздоровительные центры (лагеря)</w:t>
            </w:r>
          </w:p>
          <w:p w:rsidR="00787CD4" w:rsidRPr="00911386" w:rsidRDefault="00787CD4" w:rsidP="00787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proofErr w:type="gramStart"/>
            <w:r w:rsidRPr="00911386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круглогодичного действия, загородные</w:t>
            </w:r>
            <w:proofErr w:type="gramEnd"/>
          </w:p>
          <w:p w:rsidR="00787CD4" w:rsidRPr="00911386" w:rsidRDefault="00787CD4" w:rsidP="00787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детские оздоровительно-</w:t>
            </w:r>
          </w:p>
          <w:p w:rsidR="00787CD4" w:rsidRPr="00911386" w:rsidRDefault="00787CD4" w:rsidP="00787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911386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образовательные центры (лагеря)</w:t>
            </w:r>
          </w:p>
          <w:p w:rsidR="00911386" w:rsidRPr="00911386" w:rsidRDefault="00911386" w:rsidP="00155DDC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11386" w:rsidRDefault="00911386" w:rsidP="00155DDC">
            <w:pPr>
              <w:pStyle w:val="aa"/>
              <w:spacing w:before="0" w:beforeAutospacing="0" w:after="0" w:afterAutospacing="0"/>
            </w:pPr>
          </w:p>
        </w:tc>
      </w:tr>
    </w:tbl>
    <w:p w:rsidR="00911386" w:rsidRDefault="00911386" w:rsidP="00911386">
      <w:pPr>
        <w:rPr>
          <w:sz w:val="20"/>
        </w:rPr>
      </w:pPr>
    </w:p>
    <w:p w:rsidR="00911386" w:rsidRDefault="00911386" w:rsidP="00787C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>РАСПИСКА-УВЕДОМЛЕНИЕ О ПРИЕМЕ ДОКУМЕНТОВ</w:t>
      </w:r>
    </w:p>
    <w:p w:rsidR="00787CD4" w:rsidRPr="00911386" w:rsidRDefault="00787CD4" w:rsidP="00787C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Настоящая расписка-уведомление подтверждает, что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гр. _____________________________________________________________________,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(Ф.И.О.)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proofErr w:type="gramStart"/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>проживающим</w:t>
      </w:r>
      <w:proofErr w:type="gramEnd"/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по адресу __________________________________________________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________________________________________________________________________,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представлены следующие документы для предоставления меры социальной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поддержки в виде предоставления путевки/возмещения расходов по приобретению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путевки в детские санатории, санаторно-оздоровительные центры (лагеря)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круглогодичного действия: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1) заявление;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2) копии заполненных страниц паспорта;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>3) копия свидетельства о рождении ребенка (паспорта, если ребенок</w:t>
      </w:r>
      <w:r w:rsidR="00787CD4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</w:t>
      </w: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достиг 14-летнего возраста);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4) справка (по форме 070/у-04);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5) документы, подтверждающие принадлежность к категории, которой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предоставляется данная мера социальной поддержки.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Документы приняты и зарегистрированы в журнале учета предоставления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путевок/возмещения расходов по приобретению путевки за № __ от____ 201__ г.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Документы приняты «__» __________ 201__ г. в _______ час. </w:t>
      </w:r>
    </w:p>
    <w:p w:rsidR="00911386" w:rsidRPr="00911386" w:rsidRDefault="00911386" w:rsidP="00911386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_________________________________ (должность, Ф.И.О.) </w:t>
      </w:r>
    </w:p>
    <w:p w:rsidR="00911386" w:rsidRDefault="00911386" w:rsidP="00911386">
      <w:pPr>
        <w:ind w:firstLine="708"/>
        <w:rPr>
          <w:rFonts w:ascii="Times New Roman" w:hAnsi="Times New Roman"/>
          <w:szCs w:val="28"/>
        </w:rPr>
      </w:pPr>
      <w:r w:rsidRPr="00911386">
        <w:rPr>
          <w:rFonts w:ascii="Times New Roman" w:eastAsiaTheme="minorHAnsi" w:hAnsi="Times New Roman"/>
          <w:color w:val="000000"/>
          <w:szCs w:val="28"/>
          <w:lang w:eastAsia="en-US"/>
        </w:rPr>
        <w:t>подпись лица, принявшего документы</w:t>
      </w: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911386" w:rsidRDefault="00911386" w:rsidP="00FE31EB">
      <w:pPr>
        <w:ind w:firstLine="708"/>
        <w:rPr>
          <w:rFonts w:ascii="Times New Roman" w:hAnsi="Times New Roman"/>
          <w:szCs w:val="28"/>
        </w:rPr>
      </w:pPr>
    </w:p>
    <w:p w:rsidR="00787CD4" w:rsidRDefault="00787CD4" w:rsidP="00FE31EB">
      <w:pPr>
        <w:ind w:firstLine="708"/>
        <w:rPr>
          <w:rFonts w:ascii="Times New Roman" w:hAnsi="Times New Roman"/>
          <w:szCs w:val="28"/>
        </w:rPr>
      </w:pPr>
    </w:p>
    <w:tbl>
      <w:tblPr>
        <w:tblW w:w="10314" w:type="dxa"/>
        <w:tblLook w:val="04A0"/>
      </w:tblPr>
      <w:tblGrid>
        <w:gridCol w:w="3936"/>
        <w:gridCol w:w="6378"/>
      </w:tblGrid>
      <w:tr w:rsidR="00787CD4" w:rsidTr="00155DDC">
        <w:tc>
          <w:tcPr>
            <w:tcW w:w="3936" w:type="dxa"/>
          </w:tcPr>
          <w:p w:rsidR="00787CD4" w:rsidRDefault="00787CD4" w:rsidP="00155DD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6378" w:type="dxa"/>
          </w:tcPr>
          <w:p w:rsidR="00787CD4" w:rsidRPr="00911386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Приложение 6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к Положению о порядке предоставления путевки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787CD4" w:rsidRPr="00911386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Нижегородской области,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и возмещения части расходов по приобретению путевки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787CD4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Российской Федерации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787CD4" w:rsidRDefault="00787CD4" w:rsidP="00787CD4">
            <w:pPr>
              <w:pStyle w:val="aa"/>
              <w:spacing w:before="0" w:beforeAutospacing="0" w:after="0" w:afterAutospacing="0"/>
              <w:jc w:val="both"/>
            </w:pPr>
          </w:p>
        </w:tc>
      </w:tr>
    </w:tbl>
    <w:p w:rsidR="00787CD4" w:rsidRDefault="00787CD4" w:rsidP="00787CD4">
      <w:pPr>
        <w:ind w:firstLine="708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Pr="00787CD4" w:rsidRDefault="00787CD4" w:rsidP="00787C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787CD4">
        <w:rPr>
          <w:rFonts w:ascii="Times New Roman" w:eastAsiaTheme="minorHAnsi" w:hAnsi="Times New Roman"/>
          <w:color w:val="000000"/>
          <w:szCs w:val="28"/>
          <w:lang w:eastAsia="en-US"/>
        </w:rPr>
        <w:t>Журнал</w:t>
      </w:r>
    </w:p>
    <w:p w:rsidR="00787CD4" w:rsidRPr="00787CD4" w:rsidRDefault="00787CD4" w:rsidP="00787C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787CD4">
        <w:rPr>
          <w:rFonts w:ascii="Times New Roman" w:eastAsiaTheme="minorHAnsi" w:hAnsi="Times New Roman"/>
          <w:color w:val="000000"/>
          <w:szCs w:val="28"/>
          <w:lang w:eastAsia="en-US"/>
        </w:rPr>
        <w:t>регистрации заявлений на возмещение расходов по приобретению путевки</w:t>
      </w:r>
    </w:p>
    <w:p w:rsidR="00787CD4" w:rsidRDefault="00787CD4" w:rsidP="00787C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787CD4">
        <w:rPr>
          <w:rFonts w:ascii="Times New Roman" w:eastAsiaTheme="minorHAnsi" w:hAnsi="Times New Roman"/>
          <w:color w:val="000000"/>
          <w:szCs w:val="28"/>
          <w:lang w:eastAsia="en-US"/>
        </w:rPr>
        <w:t>в детские</w:t>
      </w:r>
      <w:r>
        <w:rPr>
          <w:rFonts w:ascii="Times New Roman" w:eastAsiaTheme="minorHAnsi" w:hAnsi="Times New Roman"/>
          <w:color w:val="000000"/>
          <w:szCs w:val="28"/>
          <w:lang w:eastAsia="en-US"/>
        </w:rPr>
        <w:t xml:space="preserve"> </w:t>
      </w:r>
      <w:r w:rsidRPr="00787CD4">
        <w:rPr>
          <w:rFonts w:ascii="Times New Roman" w:eastAsiaTheme="minorHAnsi" w:hAnsi="Times New Roman"/>
          <w:color w:val="000000"/>
          <w:szCs w:val="28"/>
          <w:lang w:eastAsia="en-US"/>
        </w:rPr>
        <w:t>санатории и санаторно-оздоровительные центры (лагеря) круглогодичного действия</w:t>
      </w:r>
    </w:p>
    <w:p w:rsidR="00787CD4" w:rsidRPr="00787CD4" w:rsidRDefault="00787CD4" w:rsidP="00787C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276"/>
        <w:gridCol w:w="887"/>
        <w:gridCol w:w="1470"/>
        <w:gridCol w:w="1470"/>
        <w:gridCol w:w="729"/>
        <w:gridCol w:w="1134"/>
        <w:gridCol w:w="1150"/>
        <w:gridCol w:w="993"/>
      </w:tblGrid>
      <w:tr w:rsidR="00787CD4" w:rsidRPr="00787CD4" w:rsidTr="00787CD4">
        <w:trPr>
          <w:trHeight w:val="937"/>
        </w:trPr>
        <w:tc>
          <w:tcPr>
            <w:tcW w:w="534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N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/</w:t>
            </w:r>
            <w:proofErr w:type="spellStart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Дата приема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документов </w:t>
            </w:r>
          </w:p>
        </w:tc>
        <w:tc>
          <w:tcPr>
            <w:tcW w:w="1276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Время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поступления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документов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(час</w:t>
            </w:r>
            <w:proofErr w:type="gramStart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м</w:t>
            </w:r>
            <w:proofErr w:type="gramEnd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ин.) </w:t>
            </w:r>
          </w:p>
        </w:tc>
        <w:tc>
          <w:tcPr>
            <w:tcW w:w="887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Ф.И.О.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заявителя </w:t>
            </w:r>
          </w:p>
        </w:tc>
        <w:tc>
          <w:tcPr>
            <w:tcW w:w="1470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Реквизиты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документа,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удостоверяющеголичность</w:t>
            </w:r>
            <w:proofErr w:type="spellEnd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заявителя </w:t>
            </w:r>
          </w:p>
        </w:tc>
        <w:tc>
          <w:tcPr>
            <w:tcW w:w="1470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Заявленный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профиль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лечения </w:t>
            </w:r>
          </w:p>
        </w:tc>
        <w:tc>
          <w:tcPr>
            <w:tcW w:w="729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Сроки </w:t>
            </w:r>
          </w:p>
        </w:tc>
        <w:tc>
          <w:tcPr>
            <w:tcW w:w="1134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Дата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уведомления о предоставлении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возмещения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расходов, N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протокола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комиссии </w:t>
            </w:r>
          </w:p>
        </w:tc>
        <w:tc>
          <w:tcPr>
            <w:tcW w:w="1150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N путевки,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название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санатория/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лагеря </w:t>
            </w:r>
          </w:p>
        </w:tc>
        <w:tc>
          <w:tcPr>
            <w:tcW w:w="993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Отметка о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получении</w:t>
            </w:r>
            <w:proofErr w:type="gramEnd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возмещения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(дата, </w:t>
            </w:r>
            <w:proofErr w:type="gramEnd"/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подпись </w:t>
            </w:r>
          </w:p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получателя) </w:t>
            </w:r>
          </w:p>
        </w:tc>
      </w:tr>
      <w:tr w:rsidR="00787CD4" w:rsidRPr="00787CD4" w:rsidTr="00787CD4">
        <w:trPr>
          <w:trHeight w:val="109"/>
        </w:trPr>
        <w:tc>
          <w:tcPr>
            <w:tcW w:w="534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92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276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887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470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470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729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1134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8 </w:t>
            </w:r>
          </w:p>
        </w:tc>
        <w:tc>
          <w:tcPr>
            <w:tcW w:w="1150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9 </w:t>
            </w:r>
          </w:p>
        </w:tc>
        <w:tc>
          <w:tcPr>
            <w:tcW w:w="993" w:type="dxa"/>
          </w:tcPr>
          <w:p w:rsidR="00787CD4" w:rsidRPr="00787CD4" w:rsidRDefault="00787CD4" w:rsidP="00787C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7C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</w:tr>
    </w:tbl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tbl>
      <w:tblPr>
        <w:tblW w:w="10314" w:type="dxa"/>
        <w:tblLook w:val="04A0"/>
      </w:tblPr>
      <w:tblGrid>
        <w:gridCol w:w="3936"/>
        <w:gridCol w:w="6378"/>
      </w:tblGrid>
      <w:tr w:rsidR="00787CD4" w:rsidTr="00155DDC">
        <w:tc>
          <w:tcPr>
            <w:tcW w:w="3936" w:type="dxa"/>
          </w:tcPr>
          <w:p w:rsidR="00787CD4" w:rsidRDefault="00787CD4" w:rsidP="00155DD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6378" w:type="dxa"/>
          </w:tcPr>
          <w:p w:rsidR="00787CD4" w:rsidRPr="00911386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Приложение 7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к Положению о порядке предоставления путевки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787CD4" w:rsidRPr="00911386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Нижегородской области,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и возмещения части расходов по приобретению путевки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787CD4" w:rsidRPr="00DE6AFB" w:rsidRDefault="00787CD4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Российской Федерации</w:t>
            </w:r>
          </w:p>
          <w:p w:rsidR="00787CD4" w:rsidRPr="00911386" w:rsidRDefault="00787CD4" w:rsidP="00155DDC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87CD4" w:rsidRPr="00911386" w:rsidRDefault="00787CD4" w:rsidP="00155DD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1386">
              <w:rPr>
                <w:sz w:val="22"/>
                <w:szCs w:val="22"/>
              </w:rPr>
              <w:t xml:space="preserve">В комиссию по распределению путевок в детские санатории, санаторно-оздоровительные центры (лагеря) круглогодичного действия, загородные детские оздоровительно-образовательные центры (лагеря) администрации </w:t>
            </w:r>
            <w:proofErr w:type="spellStart"/>
            <w:r w:rsidRPr="00911386">
              <w:rPr>
                <w:sz w:val="22"/>
                <w:szCs w:val="22"/>
              </w:rPr>
              <w:t>Тонкинского</w:t>
            </w:r>
            <w:proofErr w:type="spellEnd"/>
            <w:r w:rsidRPr="00911386">
              <w:rPr>
                <w:sz w:val="22"/>
                <w:szCs w:val="22"/>
              </w:rPr>
              <w:t xml:space="preserve"> муниципального района Нижегородской области</w:t>
            </w:r>
          </w:p>
          <w:p w:rsidR="00787CD4" w:rsidRDefault="00787CD4" w:rsidP="00155DDC">
            <w:pPr>
              <w:pStyle w:val="aa"/>
              <w:spacing w:before="0" w:beforeAutospacing="0" w:after="0" w:afterAutospacing="0"/>
              <w:jc w:val="center"/>
            </w:pPr>
          </w:p>
        </w:tc>
      </w:tr>
    </w:tbl>
    <w:p w:rsidR="00787CD4" w:rsidRDefault="00787CD4" w:rsidP="00787CD4">
      <w:pPr>
        <w:pStyle w:val="aa"/>
        <w:spacing w:before="0" w:beforeAutospacing="0" w:after="0" w:afterAutospacing="0"/>
        <w:jc w:val="center"/>
      </w:pPr>
      <w:r>
        <w:t xml:space="preserve">                                                                           Гр._____________________________________</w:t>
      </w:r>
    </w:p>
    <w:p w:rsidR="00787CD4" w:rsidRPr="00731E5C" w:rsidRDefault="00787CD4" w:rsidP="00787CD4">
      <w:pPr>
        <w:pStyle w:val="aa"/>
        <w:spacing w:before="0" w:beforeAutospacing="0" w:after="0" w:afterAutospacing="0"/>
        <w:ind w:left="4248" w:firstLine="708"/>
        <w:jc w:val="center"/>
        <w:rPr>
          <w:sz w:val="20"/>
          <w:szCs w:val="20"/>
        </w:rPr>
      </w:pPr>
      <w:r w:rsidRPr="00731E5C">
        <w:rPr>
          <w:sz w:val="20"/>
          <w:szCs w:val="20"/>
        </w:rPr>
        <w:t>(ФИО)</w:t>
      </w:r>
    </w:p>
    <w:p w:rsidR="00787CD4" w:rsidRDefault="00787CD4" w:rsidP="00787CD4">
      <w:pPr>
        <w:pStyle w:val="aa"/>
        <w:spacing w:before="0" w:beforeAutospacing="0" w:after="0" w:afterAutospacing="0"/>
        <w:jc w:val="right"/>
      </w:pPr>
      <w:r>
        <w:t>_______________________________________</w:t>
      </w:r>
    </w:p>
    <w:p w:rsidR="00787CD4" w:rsidRDefault="00787CD4" w:rsidP="00787CD4">
      <w:pPr>
        <w:pStyle w:val="aa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(ей) по адресу _____________</w:t>
      </w:r>
    </w:p>
    <w:p w:rsidR="00787CD4" w:rsidRDefault="00787CD4" w:rsidP="00787CD4">
      <w:pPr>
        <w:pStyle w:val="aa"/>
        <w:spacing w:before="0" w:beforeAutospacing="0" w:after="0" w:afterAutospacing="0"/>
        <w:jc w:val="right"/>
      </w:pPr>
      <w:r>
        <w:t>_______________________________________</w:t>
      </w:r>
    </w:p>
    <w:p w:rsidR="00787CD4" w:rsidRDefault="00787CD4" w:rsidP="00787CD4">
      <w:pPr>
        <w:pStyle w:val="aa"/>
        <w:spacing w:before="0" w:beforeAutospacing="0" w:after="0" w:afterAutospacing="0"/>
        <w:jc w:val="right"/>
      </w:pPr>
      <w:r>
        <w:t>_______________________________________</w:t>
      </w:r>
    </w:p>
    <w:p w:rsidR="00787CD4" w:rsidRDefault="00787CD4" w:rsidP="00787CD4">
      <w:pPr>
        <w:pStyle w:val="aa"/>
        <w:spacing w:before="0" w:beforeAutospacing="0" w:after="0" w:afterAutospacing="0"/>
        <w:jc w:val="right"/>
      </w:pPr>
      <w:r>
        <w:t>паспорт   серия_________ номер ___________</w:t>
      </w:r>
    </w:p>
    <w:p w:rsidR="00787CD4" w:rsidRDefault="00787CD4" w:rsidP="00787CD4">
      <w:pPr>
        <w:pStyle w:val="aa"/>
        <w:spacing w:before="0" w:beforeAutospacing="0" w:after="0" w:afterAutospacing="0"/>
        <w:jc w:val="right"/>
      </w:pPr>
      <w:r>
        <w:t xml:space="preserve">кем </w:t>
      </w:r>
      <w:proofErr w:type="gramStart"/>
      <w:r>
        <w:t>выдан</w:t>
      </w:r>
      <w:proofErr w:type="gramEnd"/>
      <w:r>
        <w:t>______________________________</w:t>
      </w:r>
    </w:p>
    <w:p w:rsidR="00787CD4" w:rsidRDefault="00787CD4" w:rsidP="00787CD4">
      <w:pPr>
        <w:pStyle w:val="aa"/>
        <w:spacing w:before="0" w:beforeAutospacing="0" w:after="0" w:afterAutospacing="0"/>
        <w:jc w:val="right"/>
      </w:pPr>
      <w:r>
        <w:t xml:space="preserve">  дата выдачи ____________________________</w:t>
      </w:r>
    </w:p>
    <w:p w:rsidR="00787CD4" w:rsidRDefault="00787CD4" w:rsidP="00787CD4">
      <w:pPr>
        <w:pStyle w:val="aa"/>
        <w:spacing w:before="0" w:beforeAutospacing="0" w:after="0" w:afterAutospacing="0"/>
        <w:jc w:val="right"/>
      </w:pPr>
      <w:r>
        <w:t>контактный телефон:_____________________</w:t>
      </w:r>
    </w:p>
    <w:p w:rsidR="00787CD4" w:rsidRPr="00A842B1" w:rsidRDefault="00787CD4" w:rsidP="00787CD4">
      <w:pPr>
        <w:pStyle w:val="aa"/>
        <w:spacing w:before="0" w:beforeAutospacing="0" w:after="0" w:afterAutospacing="0"/>
        <w:jc w:val="center"/>
        <w:rPr>
          <w:b/>
          <w:i/>
        </w:rPr>
      </w:pPr>
      <w:r w:rsidRPr="00911386">
        <w:rPr>
          <w:rStyle w:val="ab"/>
          <w:b w:val="0"/>
          <w:i w:val="0"/>
          <w:lang w:val="ru-RU"/>
        </w:rPr>
        <w:t>ЗАЯВЛЕНИЕ</w:t>
      </w:r>
    </w:p>
    <w:p w:rsidR="00787CD4" w:rsidRPr="00787CD4" w:rsidRDefault="00787CD4" w:rsidP="00787CD4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787CD4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Прошу возместить расходы по приобретению путевки в детский санаторий/ </w:t>
      </w:r>
    </w:p>
    <w:p w:rsidR="00787CD4" w:rsidRPr="00787CD4" w:rsidRDefault="00787CD4" w:rsidP="00787CD4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787CD4">
        <w:rPr>
          <w:rFonts w:ascii="Times New Roman" w:eastAsiaTheme="minorHAnsi" w:hAnsi="Times New Roman"/>
          <w:color w:val="000000"/>
          <w:szCs w:val="28"/>
          <w:lang w:eastAsia="en-US"/>
        </w:rPr>
        <w:t xml:space="preserve">санаторно-оздоровительный центр (лагерь) круглогодичного действия на </w:t>
      </w:r>
      <w:proofErr w:type="spellStart"/>
      <w:r w:rsidRPr="00787CD4">
        <w:rPr>
          <w:rFonts w:ascii="Times New Roman" w:eastAsiaTheme="minorHAnsi" w:hAnsi="Times New Roman"/>
          <w:color w:val="000000"/>
          <w:szCs w:val="28"/>
          <w:lang w:eastAsia="en-US"/>
        </w:rPr>
        <w:t>____год</w:t>
      </w:r>
      <w:proofErr w:type="spellEnd"/>
      <w:r w:rsidRPr="00787CD4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моему ребенку ___________________________________________________, </w:t>
      </w:r>
    </w:p>
    <w:p w:rsidR="00787CD4" w:rsidRPr="00787CD4" w:rsidRDefault="00787CD4" w:rsidP="00787CD4">
      <w:pPr>
        <w:autoSpaceDE w:val="0"/>
        <w:autoSpaceDN w:val="0"/>
        <w:adjustRightInd w:val="0"/>
        <w:spacing w:line="240" w:lineRule="auto"/>
        <w:ind w:left="4248" w:firstLine="708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787CD4">
        <w:rPr>
          <w:rFonts w:ascii="Times New Roman" w:eastAsiaTheme="minorHAnsi" w:hAnsi="Times New Roman"/>
          <w:color w:val="000000"/>
          <w:sz w:val="20"/>
          <w:lang w:eastAsia="en-US"/>
        </w:rPr>
        <w:t xml:space="preserve">(Ф.И.О. ребенка) </w:t>
      </w:r>
    </w:p>
    <w:p w:rsidR="00787CD4" w:rsidRPr="00787CD4" w:rsidRDefault="00787CD4" w:rsidP="00787CD4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787CD4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обучающемуся в _________________________________________________. </w:t>
      </w:r>
    </w:p>
    <w:p w:rsidR="00787CD4" w:rsidRPr="00787CD4" w:rsidRDefault="00787CD4" w:rsidP="00787CD4">
      <w:pPr>
        <w:autoSpaceDE w:val="0"/>
        <w:autoSpaceDN w:val="0"/>
        <w:adjustRightInd w:val="0"/>
        <w:spacing w:line="240" w:lineRule="auto"/>
        <w:ind w:left="4248" w:firstLine="708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787CD4">
        <w:rPr>
          <w:rFonts w:ascii="Times New Roman" w:eastAsiaTheme="minorHAnsi" w:hAnsi="Times New Roman"/>
          <w:color w:val="000000"/>
          <w:sz w:val="20"/>
          <w:lang w:eastAsia="en-US"/>
        </w:rPr>
        <w:t xml:space="preserve">(школа, класс) </w:t>
      </w:r>
    </w:p>
    <w:p w:rsidR="00787CD4" w:rsidRDefault="00787CD4" w:rsidP="00787CD4">
      <w:pPr>
        <w:pStyle w:val="aa"/>
        <w:spacing w:before="0" w:beforeAutospacing="0" w:after="0" w:afterAutospacing="0"/>
        <w:jc w:val="both"/>
      </w:pPr>
      <w:r>
        <w:t>Против использования персональных данных при оформлении путёвки не возражаю.</w:t>
      </w:r>
    </w:p>
    <w:p w:rsidR="00787CD4" w:rsidRDefault="00787CD4" w:rsidP="00787CD4">
      <w:pPr>
        <w:pStyle w:val="aa"/>
        <w:spacing w:before="0" w:beforeAutospacing="0" w:after="0" w:afterAutospacing="0"/>
        <w:jc w:val="both"/>
      </w:pPr>
      <w:r>
        <w:t>К заявлению прилагаю следующие документы:</w:t>
      </w:r>
    </w:p>
    <w:p w:rsidR="00787CD4" w:rsidRPr="00911386" w:rsidRDefault="00787CD4" w:rsidP="00787CD4">
      <w:pPr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Копия паспорта заявителя (заполненные страницы)</w:t>
      </w:r>
    </w:p>
    <w:p w:rsidR="00787CD4" w:rsidRPr="00911386" w:rsidRDefault="00787CD4" w:rsidP="00787CD4">
      <w:pPr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911386">
        <w:rPr>
          <w:sz w:val="24"/>
          <w:szCs w:val="24"/>
        </w:rPr>
        <w:t>Копия свидетельства о рождении ребенка (паспорт, если ребенок достиг 14 –летнего возраста).</w:t>
      </w:r>
    </w:p>
    <w:p w:rsidR="00787CD4" w:rsidRPr="00911386" w:rsidRDefault="00787CD4" w:rsidP="00787CD4">
      <w:pPr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Копия медицинского  и страхового полиса ребенка</w:t>
      </w:r>
    </w:p>
    <w:p w:rsidR="00787CD4" w:rsidRPr="00911386" w:rsidRDefault="00787CD4" w:rsidP="00787CD4">
      <w:pPr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Справка с места учебы ребенка</w:t>
      </w:r>
    </w:p>
    <w:p w:rsidR="00787CD4" w:rsidRPr="00911386" w:rsidRDefault="00787CD4" w:rsidP="00787CD4">
      <w:pPr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Справка с места работы родителя</w:t>
      </w:r>
    </w:p>
    <w:p w:rsidR="00787CD4" w:rsidRPr="00911386" w:rsidRDefault="00787CD4" w:rsidP="00787CD4">
      <w:pPr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Справка для получения путевки по форме 070/у -04</w:t>
      </w:r>
    </w:p>
    <w:p w:rsidR="00787CD4" w:rsidRPr="00911386" w:rsidRDefault="00787CD4" w:rsidP="00787CD4">
      <w:pPr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Медицинская карта (санаторно-курортная карта)</w:t>
      </w:r>
    </w:p>
    <w:p w:rsidR="00787CD4" w:rsidRDefault="00787CD4" w:rsidP="00787CD4">
      <w:r>
        <w:t xml:space="preserve">__________________                                  </w:t>
      </w:r>
      <w:r>
        <w:tab/>
      </w:r>
      <w:r>
        <w:tab/>
      </w:r>
      <w:r>
        <w:tab/>
        <w:t>________________________</w:t>
      </w:r>
    </w:p>
    <w:p w:rsidR="00787CD4" w:rsidRDefault="00787CD4" w:rsidP="00787CD4">
      <w:pPr>
        <w:ind w:left="708"/>
        <w:rPr>
          <w:sz w:val="20"/>
        </w:rPr>
      </w:pPr>
      <w:r w:rsidRPr="00774B34">
        <w:rPr>
          <w:sz w:val="20"/>
        </w:rPr>
        <w:t>Дата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 заявителя</w:t>
      </w:r>
    </w:p>
    <w:p w:rsidR="00787CD4" w:rsidRPr="00774B34" w:rsidRDefault="00787CD4" w:rsidP="00787CD4">
      <w:pPr>
        <w:ind w:left="708"/>
        <w:rPr>
          <w:sz w:val="20"/>
        </w:rPr>
      </w:pPr>
    </w:p>
    <w:p w:rsidR="00787CD4" w:rsidRPr="00911386" w:rsidRDefault="00787CD4" w:rsidP="00787CD4">
      <w:pPr>
        <w:rPr>
          <w:sz w:val="24"/>
          <w:szCs w:val="24"/>
        </w:rPr>
      </w:pPr>
      <w:r w:rsidRPr="00911386">
        <w:rPr>
          <w:sz w:val="24"/>
          <w:szCs w:val="24"/>
        </w:rPr>
        <w:t>Заявление принято « ___» _____________20 __ г. в  ________ час.</w:t>
      </w:r>
    </w:p>
    <w:p w:rsidR="00787CD4" w:rsidRPr="00911386" w:rsidRDefault="00787CD4" w:rsidP="00787CD4">
      <w:pPr>
        <w:rPr>
          <w:sz w:val="24"/>
          <w:szCs w:val="24"/>
        </w:rPr>
      </w:pPr>
      <w:r w:rsidRPr="00911386">
        <w:rPr>
          <w:sz w:val="24"/>
          <w:szCs w:val="24"/>
        </w:rPr>
        <w:t>_______________________________________________ (должность, ФИО)</w:t>
      </w:r>
    </w:p>
    <w:p w:rsidR="00787CD4" w:rsidRDefault="00787CD4" w:rsidP="00787CD4">
      <w:pPr>
        <w:rPr>
          <w:sz w:val="20"/>
        </w:rPr>
      </w:pPr>
      <w:r w:rsidRPr="00774B34">
        <w:rPr>
          <w:sz w:val="20"/>
        </w:rPr>
        <w:t>Подпись лица, принявшего заявление</w:t>
      </w:r>
    </w:p>
    <w:p w:rsidR="00787CD4" w:rsidRDefault="00787CD4" w:rsidP="00FE31EB">
      <w:pPr>
        <w:ind w:firstLine="708"/>
        <w:rPr>
          <w:rFonts w:ascii="Times New Roman" w:eastAsiaTheme="minorHAnsi" w:hAnsi="Times New Roman"/>
          <w:color w:val="000000"/>
          <w:szCs w:val="28"/>
          <w:lang w:eastAsia="en-US"/>
        </w:rPr>
      </w:pPr>
    </w:p>
    <w:tbl>
      <w:tblPr>
        <w:tblStyle w:val="a8"/>
        <w:tblW w:w="4536" w:type="dxa"/>
        <w:tblInd w:w="4928" w:type="dxa"/>
        <w:tblLook w:val="04A0"/>
      </w:tblPr>
      <w:tblGrid>
        <w:gridCol w:w="4536"/>
      </w:tblGrid>
      <w:tr w:rsidR="000C04F6" w:rsidTr="000C04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04F6" w:rsidRDefault="000C04F6" w:rsidP="000C04F6">
            <w:pPr>
              <w:keepNext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УТВЕРЖДЕНО</w:t>
            </w:r>
          </w:p>
          <w:p w:rsidR="000C04F6" w:rsidRPr="00B00830" w:rsidRDefault="000C04F6" w:rsidP="000C04F6">
            <w:pPr>
              <w:keepNext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0830">
              <w:rPr>
                <w:rFonts w:ascii="Times New Roman" w:hAnsi="Times New Roman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Cs w:val="28"/>
              </w:rPr>
              <w:t>ем</w:t>
            </w:r>
            <w:r w:rsidRPr="00B00830">
              <w:rPr>
                <w:rFonts w:ascii="Times New Roman" w:hAnsi="Times New Roman"/>
                <w:szCs w:val="28"/>
              </w:rPr>
              <w:t xml:space="preserve"> администрации  </w:t>
            </w:r>
            <w:proofErr w:type="spellStart"/>
            <w:r w:rsidRPr="00B00830">
              <w:rPr>
                <w:rFonts w:ascii="Times New Roman" w:hAnsi="Times New Roman"/>
                <w:szCs w:val="28"/>
              </w:rPr>
              <w:t>Тонкинского</w:t>
            </w:r>
            <w:proofErr w:type="spellEnd"/>
            <w:r w:rsidRPr="00B00830">
              <w:rPr>
                <w:rFonts w:ascii="Times New Roman" w:hAnsi="Times New Roman"/>
                <w:szCs w:val="28"/>
              </w:rPr>
              <w:t xml:space="preserve"> муниципального района Нижегородской области </w:t>
            </w:r>
          </w:p>
          <w:p w:rsidR="0055182E" w:rsidRDefault="0055182E" w:rsidP="0055182E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от  08.04.2016 № 191</w:t>
            </w:r>
          </w:p>
          <w:p w:rsidR="000C04F6" w:rsidRDefault="000C04F6" w:rsidP="000C04F6">
            <w:pPr>
              <w:keepNext/>
              <w:jc w:val="center"/>
              <w:rPr>
                <w:szCs w:val="28"/>
              </w:rPr>
            </w:pPr>
          </w:p>
        </w:tc>
      </w:tr>
    </w:tbl>
    <w:p w:rsidR="000C04F6" w:rsidRDefault="000C04F6" w:rsidP="000C04F6">
      <w:pPr>
        <w:keepNext/>
        <w:jc w:val="center"/>
        <w:rPr>
          <w:szCs w:val="28"/>
        </w:rPr>
      </w:pPr>
    </w:p>
    <w:p w:rsidR="000C04F6" w:rsidRPr="003E0D04" w:rsidRDefault="000C04F6" w:rsidP="000C04F6">
      <w:pPr>
        <w:jc w:val="center"/>
        <w:rPr>
          <w:b/>
          <w:szCs w:val="28"/>
        </w:rPr>
      </w:pPr>
      <w:r w:rsidRPr="003E0D04">
        <w:rPr>
          <w:b/>
          <w:szCs w:val="28"/>
        </w:rPr>
        <w:t xml:space="preserve">Положение </w:t>
      </w:r>
    </w:p>
    <w:p w:rsidR="000C04F6" w:rsidRPr="003E0D04" w:rsidRDefault="000C04F6" w:rsidP="000C04F6">
      <w:pPr>
        <w:jc w:val="center"/>
        <w:rPr>
          <w:b/>
          <w:szCs w:val="28"/>
        </w:rPr>
      </w:pPr>
      <w:r w:rsidRPr="003E0D04">
        <w:rPr>
          <w:b/>
          <w:szCs w:val="28"/>
        </w:rPr>
        <w:t>о порядке возмещения части расходов по приобретению путевки в загородный детский оздоровительно-образовательный центр (лагерь)</w:t>
      </w:r>
    </w:p>
    <w:p w:rsidR="000C04F6" w:rsidRDefault="000C04F6" w:rsidP="000C04F6">
      <w:pPr>
        <w:ind w:firstLine="708"/>
        <w:rPr>
          <w:szCs w:val="28"/>
        </w:rPr>
      </w:pP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1.Настоящее положение разработано в соответствии с Законом Нижегородской области от 24 ноября 2004 года №130-З «О мерах социальной поддержки граждан, имеющих детей».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2. Для получения путевок в загородные детские оздоровительно-образовательные центры (лагеря) граждане, состоящие в трудовых отношениях с организациями (далее - получатели организации), представляют в комиссию по организации отдыха и оздоровления детей, а граждане, не состоящие в трудовых отношениях с организациями, неработающие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также в случае отсутствия в организации соответствующей комиссии (далее – иные получатели) – в уполномоченный орган местного самоуправления </w:t>
      </w:r>
      <w:proofErr w:type="spellStart"/>
      <w:r>
        <w:rPr>
          <w:szCs w:val="28"/>
        </w:rPr>
        <w:t>Тонкинского</w:t>
      </w:r>
      <w:proofErr w:type="spellEnd"/>
      <w:r>
        <w:rPr>
          <w:szCs w:val="28"/>
        </w:rPr>
        <w:t xml:space="preserve"> муниципального района Нижегородской области по организации отдыха и оздоровления детей (далее – уполномоченный орган местного самоуправления </w:t>
      </w:r>
      <w:proofErr w:type="spellStart"/>
      <w:r>
        <w:rPr>
          <w:szCs w:val="28"/>
        </w:rPr>
        <w:t>Тонкинского</w:t>
      </w:r>
      <w:proofErr w:type="spellEnd"/>
      <w:r>
        <w:rPr>
          <w:szCs w:val="28"/>
        </w:rPr>
        <w:t xml:space="preserve"> муниципального района) следующие документы: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заявление установленной формы</w:t>
      </w:r>
      <w:r w:rsidR="00E434D1">
        <w:rPr>
          <w:szCs w:val="28"/>
        </w:rPr>
        <w:t xml:space="preserve"> (приложение 1)</w:t>
      </w:r>
      <w:r>
        <w:rPr>
          <w:szCs w:val="28"/>
        </w:rPr>
        <w:t>;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паспорт получателя и копия всех заполненных страниц паспорта;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копию свидетельства о рождении ребенка;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справку с места работы (для получателей, состоящих в трудовых отношениях с индивидуальными предпринимателями), свидетельство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справку из центра занятости населения о постановке на учет в качестве безработного (для безработных граждан).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3. Ответственное лицо комиссии организации или уполномоченного органа местного самоуправления регистрирует заявления в журнале регистрации. Журнал регистрации заявлений должен быть пронумерован, прошнурован, скреплен подписью ответственного лица и печатью организации или уполномоченного органа.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4. Гражданам выдается расписка – уведомление о приеме документов.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lastRenderedPageBreak/>
        <w:t xml:space="preserve">5. Уполномоченный орган местного самоуправления </w:t>
      </w:r>
      <w:proofErr w:type="spellStart"/>
      <w:r>
        <w:rPr>
          <w:szCs w:val="28"/>
        </w:rPr>
        <w:t>Тонкинского</w:t>
      </w:r>
      <w:proofErr w:type="spellEnd"/>
      <w:r>
        <w:rPr>
          <w:szCs w:val="28"/>
        </w:rPr>
        <w:t xml:space="preserve"> муниципального района осуществляет: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прием заявок комиссий организаций, заявлений и документов иных получателей;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определение очередности в соответствии с датой поступления документов;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принятие решения о распределении средств на возмещение расходов по приобретению путевок между иными получателями и комиссиями организаций в соответствии с очередностью;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приобретение путевок в загородные детские оздоровительно-образовательные центры (лагеря) на конкурсной основе в соответствии с законодательством Российской Федерации для работников бюджетных организаций и иных получателей;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- выдачу путевок получателям.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 xml:space="preserve">6. Администрация </w:t>
      </w:r>
      <w:proofErr w:type="spellStart"/>
      <w:r>
        <w:rPr>
          <w:szCs w:val="28"/>
        </w:rPr>
        <w:t>Тонкинского</w:t>
      </w:r>
      <w:proofErr w:type="spellEnd"/>
      <w:r>
        <w:rPr>
          <w:szCs w:val="28"/>
        </w:rPr>
        <w:t xml:space="preserve"> муниципального района Нижегородской области заключает с организациями договоры о взаимодействии по вопросам организации отдыха и оздоровления детей, которыми предусматриваются следующие условия: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6.1. В организациях приказом руководителя создаются комиссии и назначаются ответственные лица для организации отдыха и оздоровления детей работников.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6.2. Комиссии организации в срок до 1 апреля 2016 года (в последующем до 1 сентября текущего года) подают заявку на предоставление путевок в загородные  детские оздоровительно-образовательные центры (лагеря) в уполномоченный орган местного самоуправления.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>6.3. Комиссия организации осуществляет следующие функции:</w:t>
      </w:r>
    </w:p>
    <w:p w:rsidR="000C04F6" w:rsidRDefault="000C04F6" w:rsidP="000C04F6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EE3677">
        <w:rPr>
          <w:szCs w:val="28"/>
        </w:rPr>
        <w:t>прием заявлений и документов получателей, состоящих в трудовых отношениях с организацией</w:t>
      </w:r>
      <w:r>
        <w:rPr>
          <w:szCs w:val="28"/>
        </w:rPr>
        <w:t>,</w:t>
      </w:r>
      <w:r w:rsidRPr="000925FB">
        <w:rPr>
          <w:szCs w:val="28"/>
        </w:rPr>
        <w:t xml:space="preserve"> </w:t>
      </w:r>
      <w:r>
        <w:rPr>
          <w:szCs w:val="28"/>
        </w:rPr>
        <w:t>регистрация заявлений в журнале регистрации, учет поданных заявлений.  Журнал регистрации заявлений должен быть пронумерован, прошнурован, скреплен подписью ответственного лица и печатью организации.</w:t>
      </w:r>
    </w:p>
    <w:p w:rsidR="000C04F6" w:rsidRDefault="000C04F6" w:rsidP="000C04F6">
      <w:pPr>
        <w:pStyle w:val="ConsPlusNormal"/>
        <w:widowControl/>
        <w:tabs>
          <w:tab w:val="num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EE3677">
        <w:rPr>
          <w:rFonts w:ascii="Times New Roman" w:hAnsi="Times New Roman" w:cs="Times New Roman"/>
          <w:sz w:val="28"/>
          <w:szCs w:val="28"/>
        </w:rPr>
        <w:t>определение очередности в соответствии с датой поступления</w:t>
      </w:r>
      <w:r w:rsidRPr="00D17328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C04F6" w:rsidRPr="00D17328" w:rsidRDefault="000C04F6" w:rsidP="000C04F6">
      <w:pPr>
        <w:pStyle w:val="ConsPlusNormal"/>
        <w:widowControl/>
        <w:tabs>
          <w:tab w:val="num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D17328">
        <w:rPr>
          <w:rFonts w:ascii="Times New Roman" w:hAnsi="Times New Roman" w:cs="Times New Roman"/>
          <w:sz w:val="28"/>
          <w:szCs w:val="28"/>
        </w:rPr>
        <w:t xml:space="preserve">формирование заявки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D17328">
        <w:rPr>
          <w:rFonts w:ascii="Times New Roman" w:hAnsi="Times New Roman" w:cs="Times New Roman"/>
          <w:sz w:val="28"/>
          <w:szCs w:val="28"/>
        </w:rPr>
        <w:t>орган местного самоуправления;</w:t>
      </w:r>
    </w:p>
    <w:p w:rsidR="000C04F6" w:rsidRPr="00D17328" w:rsidRDefault="000C04F6" w:rsidP="000C04F6">
      <w:pPr>
        <w:pStyle w:val="ConsPlusNormal"/>
        <w:widowControl/>
        <w:tabs>
          <w:tab w:val="num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17328">
        <w:rPr>
          <w:rFonts w:ascii="Times New Roman" w:hAnsi="Times New Roman" w:cs="Times New Roman"/>
          <w:sz w:val="28"/>
          <w:szCs w:val="28"/>
        </w:rPr>
        <w:t>приобретение путевок в загородные детские оздоровительно-образ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328">
        <w:rPr>
          <w:rFonts w:ascii="Times New Roman" w:hAnsi="Times New Roman" w:cs="Times New Roman"/>
          <w:sz w:val="28"/>
          <w:szCs w:val="28"/>
        </w:rPr>
        <w:t>вательные центры (лагеря);</w:t>
      </w:r>
    </w:p>
    <w:p w:rsidR="000C04F6" w:rsidRDefault="000C04F6" w:rsidP="000C04F6">
      <w:pPr>
        <w:pStyle w:val="ConsPlusNormal"/>
        <w:widowControl/>
        <w:tabs>
          <w:tab w:val="num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17328">
        <w:rPr>
          <w:rFonts w:ascii="Times New Roman" w:hAnsi="Times New Roman" w:cs="Times New Roman"/>
          <w:sz w:val="28"/>
          <w:szCs w:val="28"/>
        </w:rPr>
        <w:t>распределение путевок между получателями в соответствии с очередностью;</w:t>
      </w:r>
    </w:p>
    <w:p w:rsidR="000C04F6" w:rsidRPr="00D17328" w:rsidRDefault="000C04F6" w:rsidP="000C04F6">
      <w:pPr>
        <w:pStyle w:val="ConsPlusNormal"/>
        <w:widowControl/>
        <w:tabs>
          <w:tab w:val="num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принятие решения о возмещении части расходов по приобретению путевок в загородные детские оздоровительно-образовательные центры (лагеря);</w:t>
      </w:r>
    </w:p>
    <w:p w:rsidR="000C04F6" w:rsidRPr="00D17328" w:rsidRDefault="000C04F6" w:rsidP="000C04F6">
      <w:pPr>
        <w:pStyle w:val="ConsPlusNormal"/>
        <w:widowControl/>
        <w:tabs>
          <w:tab w:val="num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17328">
        <w:rPr>
          <w:rFonts w:ascii="Times New Roman" w:hAnsi="Times New Roman" w:cs="Times New Roman"/>
          <w:sz w:val="28"/>
          <w:szCs w:val="28"/>
        </w:rPr>
        <w:t>выдача путевок получателям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17328">
        <w:rPr>
          <w:rFonts w:ascii="Times New Roman" w:hAnsi="Times New Roman" w:cs="Times New Roman"/>
          <w:sz w:val="28"/>
          <w:szCs w:val="28"/>
        </w:rPr>
        <w:t>;</w:t>
      </w:r>
    </w:p>
    <w:p w:rsidR="000C04F6" w:rsidRDefault="000C04F6" w:rsidP="000C04F6">
      <w:pPr>
        <w:tabs>
          <w:tab w:val="num" w:pos="851"/>
          <w:tab w:val="left" w:pos="113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Pr="00D17328">
        <w:rPr>
          <w:szCs w:val="28"/>
        </w:rPr>
        <w:t>отчетность за средства на возмещение расходов по приобретению путевок.</w:t>
      </w:r>
    </w:p>
    <w:p w:rsidR="000C04F6" w:rsidRDefault="000C04F6" w:rsidP="000C04F6">
      <w:pPr>
        <w:tabs>
          <w:tab w:val="num" w:pos="851"/>
          <w:tab w:val="left" w:pos="113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7. Уполномоченный о</w:t>
      </w:r>
      <w:r w:rsidRPr="00D17328">
        <w:rPr>
          <w:szCs w:val="28"/>
        </w:rPr>
        <w:t xml:space="preserve">рган местного самоуправления принимает решение о предоставлении получателям возмещения части расходов по приобретению путевки </w:t>
      </w:r>
      <w:r w:rsidRPr="00D17328">
        <w:rPr>
          <w:szCs w:val="28"/>
        </w:rPr>
        <w:lastRenderedPageBreak/>
        <w:t>в загородные детские оздоровительно-образовательные центры (лагеря) и в письменной форме уведомляет либо комиссию организации, либо непосредственно получателя о</w:t>
      </w:r>
      <w:r>
        <w:rPr>
          <w:szCs w:val="28"/>
        </w:rPr>
        <w:t>б объеме средств на возмещение расходов по приобретению путевки</w:t>
      </w:r>
      <w:r w:rsidRPr="00D17328">
        <w:rPr>
          <w:szCs w:val="28"/>
        </w:rPr>
        <w:t>, или об отказе с обоснованием отказа.</w:t>
      </w:r>
      <w:r>
        <w:rPr>
          <w:szCs w:val="28"/>
        </w:rPr>
        <w:t xml:space="preserve"> </w:t>
      </w:r>
    </w:p>
    <w:p w:rsidR="000C04F6" w:rsidRDefault="000C04F6" w:rsidP="000C04F6">
      <w:pPr>
        <w:tabs>
          <w:tab w:val="num" w:pos="851"/>
          <w:tab w:val="left" w:pos="113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Решение оформляется протоколом.</w:t>
      </w:r>
    </w:p>
    <w:p w:rsidR="000C04F6" w:rsidRDefault="000C04F6" w:rsidP="000C04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8. </w:t>
      </w:r>
      <w:r w:rsidRPr="00217EE1">
        <w:rPr>
          <w:szCs w:val="28"/>
        </w:rPr>
        <w:t>Организации</w:t>
      </w:r>
      <w:r>
        <w:rPr>
          <w:szCs w:val="28"/>
        </w:rPr>
        <w:t xml:space="preserve"> (кроме </w:t>
      </w:r>
      <w:proofErr w:type="gramStart"/>
      <w:r>
        <w:rPr>
          <w:szCs w:val="28"/>
        </w:rPr>
        <w:t>бюджетных</w:t>
      </w:r>
      <w:proofErr w:type="gramEnd"/>
      <w:r>
        <w:rPr>
          <w:szCs w:val="28"/>
        </w:rPr>
        <w:t>)</w:t>
      </w:r>
      <w:r w:rsidRPr="00217EE1">
        <w:rPr>
          <w:szCs w:val="28"/>
        </w:rPr>
        <w:t xml:space="preserve"> самостоятельно приобретают путевки в загородные детские оздоровительно-об</w:t>
      </w:r>
      <w:r>
        <w:rPr>
          <w:szCs w:val="28"/>
        </w:rPr>
        <w:t xml:space="preserve">разовательные центры (лагеря). </w:t>
      </w:r>
    </w:p>
    <w:p w:rsidR="000C04F6" w:rsidRDefault="000C04F6" w:rsidP="000C04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9.  После получения уведомления получатель вносит оставшуюся часть стоимости путевки в случае приобретения путевки организацией – в кассу организации, в случае приобретения путевки уполномоченным органом местного самоуправления – в уполномоченный орган местного самоуправления </w:t>
      </w:r>
      <w:proofErr w:type="spellStart"/>
      <w:r>
        <w:rPr>
          <w:szCs w:val="28"/>
        </w:rPr>
        <w:t>Тонкинского</w:t>
      </w:r>
      <w:proofErr w:type="spellEnd"/>
      <w:r>
        <w:rPr>
          <w:szCs w:val="28"/>
        </w:rPr>
        <w:t xml:space="preserve"> муниципального района Нижегородской области.</w:t>
      </w:r>
    </w:p>
    <w:p w:rsidR="000C04F6" w:rsidRDefault="000C04F6" w:rsidP="000C04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Возмещение части расходов производится от средней стоимости путевки, определяемой путем умножения средней стоимости одного дня пребывания в загородном детском оздоровительно-образовательном центре (лагере), утверждаемой Правительством Нижегородской области, на 21 день пребывания в лагере, в соответствии с коэффициентами, определяющими долю возмещения стоимости путевок в загородные детские оздоровительно-образовательные центры (лагеря) для соответствующих категорий получателей. </w:t>
      </w:r>
      <w:proofErr w:type="gramEnd"/>
    </w:p>
    <w:p w:rsidR="000C04F6" w:rsidRDefault="000C04F6" w:rsidP="000C04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Коэффициент, определяющий долю возмещения стоимости путевок в загородные детские оздоровительно-образовательные центры (лагеря), для соответствующих категорий получателей определяется как: </w:t>
      </w:r>
    </w:p>
    <w:p w:rsidR="000C04F6" w:rsidRDefault="000C04F6" w:rsidP="000C04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0,9 - для работников бюджетных учреждений, безработных граждан, а также пенсионеров, являющихся опекунами (попечителями), приемными родителями детей-сирот и детей, оставшихся без попечения родителей, неработающих пенсионеров, для работников организаций, находящихся в трудном финансовом положении,</w:t>
      </w:r>
    </w:p>
    <w:p w:rsidR="000C04F6" w:rsidRDefault="000C04F6" w:rsidP="000C04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0,7 - для работников организаций - балансодержателей лагерей. </w:t>
      </w:r>
    </w:p>
    <w:p w:rsidR="000C04F6" w:rsidRDefault="000C04F6" w:rsidP="000C04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0,5 -  для работников остальных организаций, а также граждан, зарегистрированных в качестве индивидуальных предпринимателей и работающих у индивидуальных предпринимателей.</w:t>
      </w:r>
    </w:p>
    <w:p w:rsidR="000C04F6" w:rsidRDefault="000C04F6" w:rsidP="000C04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районного бюджета осуществляется управлением финансов администрации </w:t>
      </w:r>
      <w:proofErr w:type="spellStart"/>
      <w:r>
        <w:rPr>
          <w:sz w:val="28"/>
          <w:szCs w:val="28"/>
        </w:rPr>
        <w:t>Тонкинского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0C04F6" w:rsidRDefault="000C04F6" w:rsidP="000C04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Управление образования и молодёжной политики администрации </w:t>
      </w:r>
      <w:proofErr w:type="spellStart"/>
      <w:r>
        <w:rPr>
          <w:sz w:val="28"/>
          <w:szCs w:val="28"/>
        </w:rPr>
        <w:t>Тонкинского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несет ответственность за целевое использование средств. </w:t>
      </w:r>
    </w:p>
    <w:p w:rsidR="00E434D1" w:rsidRDefault="00E434D1" w:rsidP="000C04F6">
      <w:pPr>
        <w:pStyle w:val="Default"/>
        <w:ind w:firstLine="708"/>
        <w:jc w:val="both"/>
        <w:rPr>
          <w:sz w:val="28"/>
          <w:szCs w:val="28"/>
        </w:rPr>
      </w:pPr>
    </w:p>
    <w:p w:rsidR="00E434D1" w:rsidRDefault="00E434D1" w:rsidP="000C04F6">
      <w:pPr>
        <w:pStyle w:val="Default"/>
        <w:ind w:firstLine="708"/>
        <w:jc w:val="both"/>
        <w:rPr>
          <w:sz w:val="28"/>
          <w:szCs w:val="28"/>
        </w:rPr>
      </w:pPr>
    </w:p>
    <w:p w:rsidR="00E434D1" w:rsidRDefault="00E434D1" w:rsidP="000C04F6">
      <w:pPr>
        <w:pStyle w:val="Default"/>
        <w:ind w:firstLine="708"/>
        <w:jc w:val="both"/>
        <w:rPr>
          <w:sz w:val="28"/>
          <w:szCs w:val="28"/>
        </w:rPr>
      </w:pPr>
    </w:p>
    <w:p w:rsidR="000C04F6" w:rsidRDefault="000C04F6" w:rsidP="000C04F6">
      <w:pPr>
        <w:pStyle w:val="Default"/>
        <w:jc w:val="both"/>
        <w:rPr>
          <w:color w:val="auto"/>
        </w:rPr>
      </w:pPr>
    </w:p>
    <w:p w:rsidR="00E434D1" w:rsidRDefault="00E434D1" w:rsidP="000C04F6">
      <w:pPr>
        <w:pStyle w:val="Default"/>
        <w:jc w:val="both"/>
        <w:rPr>
          <w:color w:val="auto"/>
        </w:rPr>
      </w:pPr>
    </w:p>
    <w:p w:rsidR="000C04F6" w:rsidRDefault="000C04F6" w:rsidP="000C04F6"/>
    <w:tbl>
      <w:tblPr>
        <w:tblW w:w="10314" w:type="dxa"/>
        <w:tblLook w:val="04A0"/>
      </w:tblPr>
      <w:tblGrid>
        <w:gridCol w:w="3936"/>
        <w:gridCol w:w="6378"/>
      </w:tblGrid>
      <w:tr w:rsidR="00E434D1" w:rsidTr="00155DDC">
        <w:tc>
          <w:tcPr>
            <w:tcW w:w="3936" w:type="dxa"/>
          </w:tcPr>
          <w:p w:rsidR="00E434D1" w:rsidRDefault="00E434D1" w:rsidP="00155DD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6378" w:type="dxa"/>
          </w:tcPr>
          <w:p w:rsidR="00E434D1" w:rsidRPr="00911386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E434D1" w:rsidRPr="00DE6AFB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E434D1" w:rsidRPr="00DE6AFB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к Положению о порядке предоставления путевки</w:t>
            </w:r>
          </w:p>
          <w:p w:rsidR="00E434D1" w:rsidRPr="00DE6AFB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E434D1" w:rsidRPr="00DE6AFB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E434D1" w:rsidRPr="00911386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Нижегородской области,</w:t>
            </w:r>
          </w:p>
          <w:p w:rsidR="00E434D1" w:rsidRPr="00DE6AFB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и возмещения части расходов по приобретению путевки</w:t>
            </w:r>
          </w:p>
          <w:p w:rsidR="00E434D1" w:rsidRPr="00DE6AFB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в детские санатории и санаторно-оздоровительные</w:t>
            </w:r>
          </w:p>
          <w:p w:rsidR="00E434D1" w:rsidRPr="00DE6AFB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центры (лагеря) круглогодичного действия,</w:t>
            </w:r>
          </w:p>
          <w:p w:rsidR="00E434D1" w:rsidRPr="00DE6AFB" w:rsidRDefault="00E434D1" w:rsidP="00155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E6AFB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расположенные на территории Российской Федерации</w:t>
            </w:r>
          </w:p>
          <w:p w:rsidR="00E434D1" w:rsidRPr="00911386" w:rsidRDefault="00E434D1" w:rsidP="00155DDC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E434D1" w:rsidRPr="00911386" w:rsidRDefault="00E434D1" w:rsidP="00155DD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1386">
              <w:rPr>
                <w:sz w:val="22"/>
                <w:szCs w:val="22"/>
              </w:rPr>
              <w:t xml:space="preserve">В комиссию по распределению путевок в детские санатории, санаторно-оздоровительные центры (лагеря) круглогодичного действия, загородные детские оздоровительно-образовательные центры (лагеря) администрации </w:t>
            </w:r>
            <w:proofErr w:type="spellStart"/>
            <w:r w:rsidRPr="00911386">
              <w:rPr>
                <w:sz w:val="22"/>
                <w:szCs w:val="22"/>
              </w:rPr>
              <w:t>Тонкинского</w:t>
            </w:r>
            <w:proofErr w:type="spellEnd"/>
            <w:r w:rsidRPr="00911386">
              <w:rPr>
                <w:sz w:val="22"/>
                <w:szCs w:val="22"/>
              </w:rPr>
              <w:t xml:space="preserve"> муниципального района Нижегородской области</w:t>
            </w:r>
          </w:p>
          <w:p w:rsidR="00E434D1" w:rsidRDefault="00E434D1" w:rsidP="00155DDC">
            <w:pPr>
              <w:pStyle w:val="aa"/>
              <w:spacing w:before="0" w:beforeAutospacing="0" w:after="0" w:afterAutospacing="0"/>
              <w:jc w:val="center"/>
            </w:pPr>
          </w:p>
        </w:tc>
      </w:tr>
    </w:tbl>
    <w:p w:rsidR="00E434D1" w:rsidRDefault="00E434D1" w:rsidP="00E434D1">
      <w:pPr>
        <w:pStyle w:val="aa"/>
        <w:spacing w:before="0" w:beforeAutospacing="0" w:after="0" w:afterAutospacing="0"/>
        <w:jc w:val="center"/>
      </w:pPr>
      <w:r>
        <w:t xml:space="preserve">                                                                           Гр._____________________________________</w:t>
      </w:r>
    </w:p>
    <w:p w:rsidR="00E434D1" w:rsidRPr="00731E5C" w:rsidRDefault="00E434D1" w:rsidP="00E434D1">
      <w:pPr>
        <w:pStyle w:val="aa"/>
        <w:spacing w:before="0" w:beforeAutospacing="0" w:after="0" w:afterAutospacing="0"/>
        <w:ind w:left="4248" w:firstLine="708"/>
        <w:jc w:val="center"/>
        <w:rPr>
          <w:sz w:val="20"/>
          <w:szCs w:val="20"/>
        </w:rPr>
      </w:pPr>
      <w:r w:rsidRPr="00731E5C">
        <w:rPr>
          <w:sz w:val="20"/>
          <w:szCs w:val="20"/>
        </w:rPr>
        <w:t>(ФИО)</w:t>
      </w:r>
    </w:p>
    <w:p w:rsidR="00E434D1" w:rsidRDefault="00E434D1" w:rsidP="00E434D1">
      <w:pPr>
        <w:pStyle w:val="aa"/>
        <w:spacing w:before="0" w:beforeAutospacing="0" w:after="0" w:afterAutospacing="0"/>
        <w:jc w:val="right"/>
      </w:pPr>
      <w:r>
        <w:t>_______________________________________</w:t>
      </w:r>
    </w:p>
    <w:p w:rsidR="00E434D1" w:rsidRDefault="00E434D1" w:rsidP="00E434D1">
      <w:pPr>
        <w:pStyle w:val="aa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(ей) по адресу _____________</w:t>
      </w:r>
    </w:p>
    <w:p w:rsidR="00E434D1" w:rsidRDefault="00E434D1" w:rsidP="00E434D1">
      <w:pPr>
        <w:pStyle w:val="aa"/>
        <w:spacing w:before="0" w:beforeAutospacing="0" w:after="0" w:afterAutospacing="0"/>
        <w:jc w:val="right"/>
      </w:pPr>
      <w:r>
        <w:t>_______________________________________</w:t>
      </w:r>
    </w:p>
    <w:p w:rsidR="00E434D1" w:rsidRDefault="00E434D1" w:rsidP="00E434D1">
      <w:pPr>
        <w:pStyle w:val="aa"/>
        <w:spacing w:before="0" w:beforeAutospacing="0" w:after="0" w:afterAutospacing="0"/>
        <w:jc w:val="right"/>
      </w:pPr>
      <w:r>
        <w:t>_______________________________________</w:t>
      </w:r>
    </w:p>
    <w:p w:rsidR="00E434D1" w:rsidRDefault="00E434D1" w:rsidP="00E434D1">
      <w:pPr>
        <w:pStyle w:val="aa"/>
        <w:spacing w:before="0" w:beforeAutospacing="0" w:after="0" w:afterAutospacing="0"/>
        <w:jc w:val="right"/>
      </w:pPr>
      <w:r>
        <w:t>паспорт   серия_________ номер ___________</w:t>
      </w:r>
    </w:p>
    <w:p w:rsidR="00E434D1" w:rsidRDefault="00E434D1" w:rsidP="00E434D1">
      <w:pPr>
        <w:pStyle w:val="aa"/>
        <w:spacing w:before="0" w:beforeAutospacing="0" w:after="0" w:afterAutospacing="0"/>
        <w:jc w:val="right"/>
      </w:pPr>
      <w:r>
        <w:t xml:space="preserve">кем </w:t>
      </w:r>
      <w:proofErr w:type="gramStart"/>
      <w:r>
        <w:t>выдан</w:t>
      </w:r>
      <w:proofErr w:type="gramEnd"/>
      <w:r>
        <w:t>______________________________</w:t>
      </w:r>
    </w:p>
    <w:p w:rsidR="00E434D1" w:rsidRDefault="00E434D1" w:rsidP="00E434D1">
      <w:pPr>
        <w:pStyle w:val="aa"/>
        <w:spacing w:before="0" w:beforeAutospacing="0" w:after="0" w:afterAutospacing="0"/>
        <w:jc w:val="right"/>
      </w:pPr>
      <w:r>
        <w:t xml:space="preserve">  дата выдачи ____________________________</w:t>
      </w:r>
    </w:p>
    <w:p w:rsidR="00E434D1" w:rsidRDefault="00E434D1" w:rsidP="00E434D1">
      <w:pPr>
        <w:pStyle w:val="aa"/>
        <w:spacing w:before="0" w:beforeAutospacing="0" w:after="0" w:afterAutospacing="0"/>
        <w:jc w:val="right"/>
      </w:pPr>
      <w:r>
        <w:t>контактный телефон:_____________________</w:t>
      </w:r>
    </w:p>
    <w:p w:rsidR="00E434D1" w:rsidRPr="00A842B1" w:rsidRDefault="00E434D1" w:rsidP="00E434D1">
      <w:pPr>
        <w:pStyle w:val="aa"/>
        <w:spacing w:before="0" w:beforeAutospacing="0" w:after="0" w:afterAutospacing="0"/>
        <w:jc w:val="center"/>
        <w:rPr>
          <w:b/>
          <w:i/>
        </w:rPr>
      </w:pPr>
      <w:r w:rsidRPr="00911386">
        <w:rPr>
          <w:rStyle w:val="ab"/>
          <w:b w:val="0"/>
          <w:i w:val="0"/>
          <w:lang w:val="ru-RU"/>
        </w:rPr>
        <w:t>ЗАЯВЛЕНИЕ</w:t>
      </w:r>
    </w:p>
    <w:p w:rsidR="00E434D1" w:rsidRPr="00E434D1" w:rsidRDefault="00E434D1" w:rsidP="00E434D1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t xml:space="preserve">Прошу  </w:t>
      </w:r>
      <w:r w:rsidRPr="00E434D1">
        <w:rPr>
          <w:sz w:val="24"/>
          <w:szCs w:val="24"/>
        </w:rPr>
        <w:t xml:space="preserve">выделить путевку в детский загородный лагерь ________________________________________________________________________в период с ___________________  по ________________ 20____ года и возместить расходы по приобретению путевки моему ребенку ________________________________________________________________________                                         </w:t>
      </w:r>
    </w:p>
    <w:p w:rsidR="00E434D1" w:rsidRPr="00787CD4" w:rsidRDefault="00E434D1" w:rsidP="00E434D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434D1">
        <w:rPr>
          <w:sz w:val="24"/>
          <w:szCs w:val="24"/>
        </w:rPr>
        <w:t xml:space="preserve">                                                           </w:t>
      </w:r>
      <w:r w:rsidRPr="00787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(Ф.И.О. ребенка) </w:t>
      </w:r>
    </w:p>
    <w:p w:rsidR="00E434D1" w:rsidRPr="00787CD4" w:rsidRDefault="00E434D1" w:rsidP="00E434D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7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обучающемуся в _________________________________________________. </w:t>
      </w:r>
    </w:p>
    <w:p w:rsidR="00E434D1" w:rsidRPr="00787CD4" w:rsidRDefault="00E434D1" w:rsidP="00E434D1">
      <w:pPr>
        <w:autoSpaceDE w:val="0"/>
        <w:autoSpaceDN w:val="0"/>
        <w:adjustRightInd w:val="0"/>
        <w:spacing w:line="240" w:lineRule="auto"/>
        <w:ind w:left="4248" w:firstLine="708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7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(школа, класс) </w:t>
      </w:r>
    </w:p>
    <w:p w:rsidR="00E434D1" w:rsidRDefault="00E434D1" w:rsidP="00E434D1">
      <w:pPr>
        <w:pStyle w:val="aa"/>
        <w:spacing w:before="0" w:beforeAutospacing="0" w:after="0" w:afterAutospacing="0"/>
        <w:jc w:val="both"/>
      </w:pPr>
      <w:r>
        <w:t>Против использования персональных данных при оформлении путёвки не возражаю.</w:t>
      </w:r>
    </w:p>
    <w:p w:rsidR="00E434D1" w:rsidRDefault="00E434D1" w:rsidP="00E434D1">
      <w:pPr>
        <w:pStyle w:val="aa"/>
        <w:spacing w:before="0" w:beforeAutospacing="0" w:after="0" w:afterAutospacing="0"/>
        <w:jc w:val="both"/>
      </w:pPr>
      <w:r>
        <w:t>К заявлению прилагаю следующие документы:</w:t>
      </w:r>
    </w:p>
    <w:p w:rsidR="00E434D1" w:rsidRPr="00911386" w:rsidRDefault="00E434D1" w:rsidP="00E434D1">
      <w:pPr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Копия паспорта заявителя (заполненные страницы)</w:t>
      </w:r>
    </w:p>
    <w:p w:rsidR="00E434D1" w:rsidRPr="00911386" w:rsidRDefault="00E434D1" w:rsidP="00E434D1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911386">
        <w:rPr>
          <w:sz w:val="24"/>
          <w:szCs w:val="24"/>
        </w:rPr>
        <w:t>Копия свидетельства о рождении ребенка (паспорт, если ребенок достиг 14 –летнего возраста).</w:t>
      </w:r>
    </w:p>
    <w:p w:rsidR="00E434D1" w:rsidRPr="00911386" w:rsidRDefault="00E434D1" w:rsidP="00E434D1">
      <w:pPr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Копия медицинского  и страхового полиса ребенка</w:t>
      </w:r>
    </w:p>
    <w:p w:rsidR="00E434D1" w:rsidRPr="00911386" w:rsidRDefault="00E434D1" w:rsidP="00E434D1">
      <w:pPr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Справка с места учебы ребенка</w:t>
      </w:r>
    </w:p>
    <w:p w:rsidR="00E434D1" w:rsidRPr="00911386" w:rsidRDefault="00E434D1" w:rsidP="00E434D1">
      <w:pPr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Справка с места работы родителя</w:t>
      </w:r>
    </w:p>
    <w:p w:rsidR="00E434D1" w:rsidRPr="00911386" w:rsidRDefault="00E434D1" w:rsidP="00E434D1">
      <w:pPr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Справка для получения путевки по форме 070/у -04</w:t>
      </w:r>
    </w:p>
    <w:p w:rsidR="00E434D1" w:rsidRPr="00911386" w:rsidRDefault="00E434D1" w:rsidP="00E434D1">
      <w:pPr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11386">
        <w:rPr>
          <w:sz w:val="24"/>
          <w:szCs w:val="24"/>
        </w:rPr>
        <w:t>Медицинская карта (санаторно-курортная карта)</w:t>
      </w:r>
    </w:p>
    <w:p w:rsidR="00E434D1" w:rsidRDefault="00E434D1" w:rsidP="00E434D1">
      <w:r>
        <w:t xml:space="preserve">__________________                                  </w:t>
      </w:r>
      <w:r>
        <w:tab/>
      </w:r>
      <w:r>
        <w:tab/>
      </w:r>
      <w:r>
        <w:tab/>
        <w:t>________________________</w:t>
      </w:r>
    </w:p>
    <w:p w:rsidR="00E434D1" w:rsidRDefault="00E434D1" w:rsidP="00E434D1">
      <w:pPr>
        <w:ind w:left="708"/>
        <w:rPr>
          <w:sz w:val="20"/>
        </w:rPr>
      </w:pPr>
      <w:r w:rsidRPr="00774B34">
        <w:rPr>
          <w:sz w:val="20"/>
        </w:rPr>
        <w:t>Дата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 заявителя</w:t>
      </w:r>
    </w:p>
    <w:p w:rsidR="00E434D1" w:rsidRPr="00774B34" w:rsidRDefault="00E434D1" w:rsidP="00E434D1">
      <w:pPr>
        <w:ind w:left="708"/>
        <w:rPr>
          <w:sz w:val="20"/>
        </w:rPr>
      </w:pPr>
    </w:p>
    <w:p w:rsidR="00E434D1" w:rsidRPr="00911386" w:rsidRDefault="00E434D1" w:rsidP="00E434D1">
      <w:pPr>
        <w:rPr>
          <w:sz w:val="24"/>
          <w:szCs w:val="24"/>
        </w:rPr>
      </w:pPr>
      <w:r w:rsidRPr="00911386">
        <w:rPr>
          <w:sz w:val="24"/>
          <w:szCs w:val="24"/>
        </w:rPr>
        <w:t>Заявление принято « ___» _____________20 __ г. в  ________ час.</w:t>
      </w:r>
    </w:p>
    <w:p w:rsidR="00E434D1" w:rsidRPr="00911386" w:rsidRDefault="00E434D1" w:rsidP="00E434D1">
      <w:pPr>
        <w:rPr>
          <w:sz w:val="24"/>
          <w:szCs w:val="24"/>
        </w:rPr>
      </w:pPr>
      <w:r w:rsidRPr="00911386">
        <w:rPr>
          <w:sz w:val="24"/>
          <w:szCs w:val="24"/>
        </w:rPr>
        <w:t>_______________________________________________ (должность, ФИО)</w:t>
      </w:r>
    </w:p>
    <w:p w:rsidR="00E434D1" w:rsidRDefault="00E434D1" w:rsidP="00E434D1">
      <w:pPr>
        <w:rPr>
          <w:sz w:val="20"/>
        </w:rPr>
      </w:pPr>
      <w:r w:rsidRPr="00774B34">
        <w:rPr>
          <w:sz w:val="20"/>
        </w:rPr>
        <w:t>Подпись лица, принявшего заявление</w:t>
      </w:r>
    </w:p>
    <w:tbl>
      <w:tblPr>
        <w:tblStyle w:val="a8"/>
        <w:tblW w:w="4536" w:type="dxa"/>
        <w:tblInd w:w="4928" w:type="dxa"/>
        <w:tblLook w:val="04A0"/>
      </w:tblPr>
      <w:tblGrid>
        <w:gridCol w:w="4536"/>
      </w:tblGrid>
      <w:tr w:rsidR="000C04F6" w:rsidTr="000C04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04F6" w:rsidRDefault="000C04F6" w:rsidP="000C04F6">
            <w:pPr>
              <w:keepNext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bookmarkStart w:id="5" w:name="bookmark0"/>
            <w:r>
              <w:rPr>
                <w:rFonts w:ascii="Times New Roman" w:hAnsi="Times New Roman"/>
                <w:szCs w:val="28"/>
              </w:rPr>
              <w:lastRenderedPageBreak/>
              <w:t>УТВЕРЖДЕНО</w:t>
            </w:r>
          </w:p>
          <w:p w:rsidR="000C04F6" w:rsidRPr="00B00830" w:rsidRDefault="000C04F6" w:rsidP="000C04F6">
            <w:pPr>
              <w:keepNext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0830">
              <w:rPr>
                <w:rFonts w:ascii="Times New Roman" w:hAnsi="Times New Roman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Cs w:val="28"/>
              </w:rPr>
              <w:t>ем</w:t>
            </w:r>
            <w:r w:rsidRPr="00B00830">
              <w:rPr>
                <w:rFonts w:ascii="Times New Roman" w:hAnsi="Times New Roman"/>
                <w:szCs w:val="28"/>
              </w:rPr>
              <w:t xml:space="preserve"> администрации  </w:t>
            </w:r>
            <w:proofErr w:type="spellStart"/>
            <w:r w:rsidRPr="00B00830">
              <w:rPr>
                <w:rFonts w:ascii="Times New Roman" w:hAnsi="Times New Roman"/>
                <w:szCs w:val="28"/>
              </w:rPr>
              <w:t>Тонкинского</w:t>
            </w:r>
            <w:proofErr w:type="spellEnd"/>
            <w:r w:rsidRPr="00B00830">
              <w:rPr>
                <w:rFonts w:ascii="Times New Roman" w:hAnsi="Times New Roman"/>
                <w:szCs w:val="28"/>
              </w:rPr>
              <w:t xml:space="preserve"> муниципального района Нижегородской области </w:t>
            </w:r>
          </w:p>
          <w:p w:rsidR="0055182E" w:rsidRDefault="0055182E" w:rsidP="0055182E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от  08.04.2016 № 191</w:t>
            </w:r>
          </w:p>
          <w:p w:rsidR="000C04F6" w:rsidRDefault="000C04F6" w:rsidP="000C04F6">
            <w:pPr>
              <w:keepNext/>
              <w:jc w:val="center"/>
              <w:rPr>
                <w:szCs w:val="28"/>
              </w:rPr>
            </w:pPr>
          </w:p>
        </w:tc>
      </w:tr>
    </w:tbl>
    <w:p w:rsidR="000C04F6" w:rsidRDefault="000C04F6" w:rsidP="000C04F6">
      <w:pPr>
        <w:keepNext/>
        <w:jc w:val="center"/>
        <w:rPr>
          <w:szCs w:val="28"/>
        </w:rPr>
      </w:pPr>
    </w:p>
    <w:p w:rsidR="000C04F6" w:rsidRPr="004F736E" w:rsidRDefault="000C04F6" w:rsidP="000C04F6">
      <w:pPr>
        <w:pStyle w:val="22"/>
        <w:keepNext/>
        <w:keepLines/>
        <w:shd w:val="clear" w:color="auto" w:fill="auto"/>
        <w:ind w:left="300"/>
        <w:rPr>
          <w:b/>
          <w:sz w:val="28"/>
          <w:szCs w:val="28"/>
        </w:rPr>
      </w:pPr>
      <w:r w:rsidRPr="004F736E">
        <w:rPr>
          <w:b/>
          <w:sz w:val="28"/>
          <w:szCs w:val="28"/>
        </w:rPr>
        <w:t>Порядок</w:t>
      </w:r>
      <w:bookmarkEnd w:id="5"/>
    </w:p>
    <w:p w:rsidR="000C04F6" w:rsidRPr="004F736E" w:rsidRDefault="000C04F6" w:rsidP="000C04F6">
      <w:pPr>
        <w:pStyle w:val="22"/>
        <w:keepNext/>
        <w:keepLines/>
        <w:shd w:val="clear" w:color="auto" w:fill="auto"/>
        <w:spacing w:after="173"/>
        <w:ind w:left="300"/>
        <w:rPr>
          <w:b/>
          <w:sz w:val="28"/>
          <w:szCs w:val="28"/>
        </w:rPr>
      </w:pPr>
      <w:bookmarkStart w:id="6" w:name="bookmark1"/>
      <w:r w:rsidRPr="004F736E">
        <w:rPr>
          <w:b/>
          <w:sz w:val="28"/>
          <w:szCs w:val="28"/>
        </w:rPr>
        <w:t>организации отдыха и оздоровления детей в лагерях с дневным пребыванием детей, лагерях труда и отдыха, организованных на базе образовательных организаций в каникулярный период</w:t>
      </w:r>
      <w:bookmarkEnd w:id="6"/>
    </w:p>
    <w:p w:rsidR="000C04F6" w:rsidRDefault="000C04F6" w:rsidP="000C04F6">
      <w:pPr>
        <w:pStyle w:val="22"/>
        <w:keepNext/>
        <w:keepLines/>
        <w:numPr>
          <w:ilvl w:val="0"/>
          <w:numId w:val="28"/>
        </w:numPr>
        <w:shd w:val="clear" w:color="auto" w:fill="auto"/>
        <w:spacing w:line="480" w:lineRule="exact"/>
        <w:ind w:left="0" w:firstLine="0"/>
        <w:rPr>
          <w:b/>
          <w:sz w:val="28"/>
          <w:szCs w:val="28"/>
        </w:rPr>
      </w:pPr>
      <w:bookmarkStart w:id="7" w:name="bookmark2"/>
      <w:r w:rsidRPr="004F736E">
        <w:rPr>
          <w:b/>
          <w:sz w:val="28"/>
          <w:szCs w:val="28"/>
        </w:rPr>
        <w:t>Общие положения</w:t>
      </w:r>
      <w:bookmarkEnd w:id="7"/>
    </w:p>
    <w:p w:rsidR="000C04F6" w:rsidRPr="004F736E" w:rsidRDefault="000C04F6" w:rsidP="000C04F6">
      <w:pPr>
        <w:pStyle w:val="3"/>
        <w:numPr>
          <w:ilvl w:val="1"/>
          <w:numId w:val="28"/>
        </w:numPr>
        <w:shd w:val="clear" w:color="auto" w:fill="auto"/>
        <w:tabs>
          <w:tab w:val="left" w:pos="284"/>
        </w:tabs>
        <w:spacing w:line="240" w:lineRule="auto"/>
        <w:ind w:left="0" w:right="20" w:firstLine="709"/>
        <w:rPr>
          <w:sz w:val="28"/>
          <w:szCs w:val="28"/>
        </w:rPr>
      </w:pPr>
      <w:r w:rsidRPr="004F736E">
        <w:rPr>
          <w:sz w:val="28"/>
          <w:szCs w:val="28"/>
        </w:rPr>
        <w:t>Настоящее</w:t>
      </w:r>
      <w:r w:rsidRPr="004F736E">
        <w:rPr>
          <w:sz w:val="28"/>
          <w:szCs w:val="28"/>
        </w:rPr>
        <w:tab/>
        <w:t>Положение определяет порядок создания и функционирования лагерей с дневным пребыванием детей, лагерей труда и отдыха (далее - Лагеря) в целях организации отдыха и оздоровления детей на базе образовательных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Тонкинского</w:t>
      </w:r>
      <w:proofErr w:type="spellEnd"/>
      <w:r w:rsidRPr="004F736E">
        <w:rPr>
          <w:sz w:val="28"/>
          <w:szCs w:val="28"/>
        </w:rPr>
        <w:t xml:space="preserve"> муниципального района.</w:t>
      </w:r>
    </w:p>
    <w:p w:rsidR="000C04F6" w:rsidRPr="004F736E" w:rsidRDefault="000C04F6" w:rsidP="000C04F6">
      <w:pPr>
        <w:pStyle w:val="3"/>
        <w:numPr>
          <w:ilvl w:val="0"/>
          <w:numId w:val="22"/>
        </w:numPr>
        <w:shd w:val="clear" w:color="auto" w:fill="auto"/>
        <w:tabs>
          <w:tab w:val="left" w:pos="1201"/>
        </w:tabs>
        <w:spacing w:line="240" w:lineRule="auto"/>
        <w:ind w:left="20" w:firstLine="720"/>
        <w:rPr>
          <w:sz w:val="28"/>
          <w:szCs w:val="28"/>
        </w:rPr>
      </w:pPr>
      <w:r w:rsidRPr="004F736E">
        <w:rPr>
          <w:sz w:val="28"/>
          <w:szCs w:val="28"/>
        </w:rPr>
        <w:t>Лагеря:</w:t>
      </w:r>
    </w:p>
    <w:p w:rsidR="000C04F6" w:rsidRPr="004F736E" w:rsidRDefault="000C04F6" w:rsidP="000C04F6">
      <w:pPr>
        <w:pStyle w:val="3"/>
        <w:numPr>
          <w:ilvl w:val="0"/>
          <w:numId w:val="23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не являются юридическим лицом, не имеют собственных счетов, собственных печатей и фирменных бланков;</w:t>
      </w:r>
    </w:p>
    <w:p w:rsidR="000C04F6" w:rsidRPr="004F736E" w:rsidRDefault="000C04F6" w:rsidP="000C04F6">
      <w:pPr>
        <w:pStyle w:val="3"/>
        <w:numPr>
          <w:ilvl w:val="0"/>
          <w:numId w:val="23"/>
        </w:numPr>
        <w:shd w:val="clear" w:color="auto" w:fill="auto"/>
        <w:tabs>
          <w:tab w:val="left" w:pos="1018"/>
        </w:tabs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создаются лагеря </w:t>
      </w:r>
      <w:r w:rsidRPr="004F736E">
        <w:rPr>
          <w:sz w:val="28"/>
          <w:szCs w:val="28"/>
        </w:rPr>
        <w:t>для обучающихся</w:t>
      </w:r>
      <w:r>
        <w:rPr>
          <w:sz w:val="28"/>
          <w:szCs w:val="28"/>
        </w:rPr>
        <w:t xml:space="preserve"> на базе образовательных организаций</w:t>
      </w:r>
      <w:r w:rsidRPr="004F736E">
        <w:rPr>
          <w:sz w:val="28"/>
          <w:szCs w:val="28"/>
        </w:rPr>
        <w:t>;</w:t>
      </w:r>
    </w:p>
    <w:p w:rsidR="000C04F6" w:rsidRPr="004F736E" w:rsidRDefault="000C04F6" w:rsidP="000C04F6">
      <w:pPr>
        <w:pStyle w:val="3"/>
        <w:numPr>
          <w:ilvl w:val="0"/>
          <w:numId w:val="23"/>
        </w:numPr>
        <w:shd w:val="clear" w:color="auto" w:fill="auto"/>
        <w:tabs>
          <w:tab w:val="left" w:pos="903"/>
        </w:tabs>
        <w:spacing w:line="240" w:lineRule="auto"/>
        <w:ind w:left="20" w:firstLine="720"/>
        <w:rPr>
          <w:sz w:val="28"/>
          <w:szCs w:val="28"/>
        </w:rPr>
      </w:pPr>
      <w:r w:rsidRPr="004F736E">
        <w:rPr>
          <w:sz w:val="28"/>
          <w:szCs w:val="28"/>
        </w:rPr>
        <w:t>создаются и функционируют в период школьных каникул;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1.2</w:t>
      </w:r>
      <w:r w:rsidRPr="004F736E">
        <w:rPr>
          <w:sz w:val="28"/>
          <w:szCs w:val="28"/>
        </w:rPr>
        <w:t>.Основные цели и задачи работы Лагерей:</w:t>
      </w:r>
    </w:p>
    <w:p w:rsidR="000C04F6" w:rsidRPr="004F736E" w:rsidRDefault="000C04F6" w:rsidP="000C04F6">
      <w:pPr>
        <w:pStyle w:val="3"/>
        <w:numPr>
          <w:ilvl w:val="0"/>
          <w:numId w:val="23"/>
        </w:numPr>
        <w:shd w:val="clear" w:color="auto" w:fill="auto"/>
        <w:tabs>
          <w:tab w:val="left" w:pos="1158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создание условий для укрепления здоровья детей, развития их интеллектуальных способностей, гигиенической и физической культуры, формирование основ здорового образа жизни;</w:t>
      </w:r>
    </w:p>
    <w:p w:rsidR="000C04F6" w:rsidRPr="004F736E" w:rsidRDefault="000C04F6" w:rsidP="000C04F6">
      <w:pPr>
        <w:pStyle w:val="3"/>
        <w:numPr>
          <w:ilvl w:val="0"/>
          <w:numId w:val="23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 xml:space="preserve">реализация спортивных, образовательных, культурно - </w:t>
      </w:r>
      <w:proofErr w:type="spellStart"/>
      <w:r w:rsidRPr="004F736E">
        <w:rPr>
          <w:sz w:val="28"/>
          <w:szCs w:val="28"/>
        </w:rPr>
        <w:t>досуговых</w:t>
      </w:r>
      <w:proofErr w:type="spellEnd"/>
      <w:r w:rsidRPr="004F736E">
        <w:rPr>
          <w:sz w:val="28"/>
          <w:szCs w:val="28"/>
        </w:rPr>
        <w:t xml:space="preserve"> программ и услуг, обеспечивающих восстановление сил, профессиональное самоопределение;</w:t>
      </w:r>
    </w:p>
    <w:p w:rsidR="000C04F6" w:rsidRPr="004F736E" w:rsidRDefault="000C04F6" w:rsidP="000C04F6">
      <w:pPr>
        <w:pStyle w:val="3"/>
        <w:numPr>
          <w:ilvl w:val="0"/>
          <w:numId w:val="23"/>
        </w:numPr>
        <w:shd w:val="clear" w:color="auto" w:fill="auto"/>
        <w:tabs>
          <w:tab w:val="left" w:pos="1302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творческая самореализация, нравственно-духовное, гражданское, патриотическое, экологическое воспитание детей.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F736E">
        <w:rPr>
          <w:sz w:val="28"/>
          <w:szCs w:val="28"/>
        </w:rPr>
        <w:t xml:space="preserve">. В своей деятельности Лагеря руководствуются действующим законодательством Российской Федерации, Нижегородской области, организационно-распорядительными документами администрации </w:t>
      </w:r>
      <w:proofErr w:type="spellStart"/>
      <w:r>
        <w:rPr>
          <w:sz w:val="28"/>
          <w:szCs w:val="28"/>
        </w:rPr>
        <w:t>Тонкинского</w:t>
      </w:r>
      <w:proofErr w:type="spellEnd"/>
      <w:r w:rsidRPr="004F736E">
        <w:rPr>
          <w:sz w:val="28"/>
          <w:szCs w:val="28"/>
        </w:rPr>
        <w:t xml:space="preserve"> муниципального района, настоящим Положением, уставами образовательных организаций, на базе которых они создаются.</w:t>
      </w:r>
    </w:p>
    <w:p w:rsidR="000C04F6" w:rsidRPr="004F736E" w:rsidRDefault="000C04F6" w:rsidP="000C04F6">
      <w:pPr>
        <w:pStyle w:val="22"/>
        <w:keepNext/>
        <w:keepLines/>
        <w:shd w:val="clear" w:color="auto" w:fill="auto"/>
        <w:spacing w:line="240" w:lineRule="auto"/>
        <w:ind w:left="2680"/>
        <w:jc w:val="left"/>
        <w:rPr>
          <w:sz w:val="28"/>
          <w:szCs w:val="28"/>
        </w:rPr>
      </w:pPr>
      <w:bookmarkStart w:id="8" w:name="bookmark3"/>
      <w:r w:rsidRPr="004F736E">
        <w:rPr>
          <w:sz w:val="28"/>
          <w:szCs w:val="28"/>
        </w:rPr>
        <w:t>2. Организация и основы деятельности</w:t>
      </w:r>
      <w:bookmarkEnd w:id="8"/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4F736E">
        <w:rPr>
          <w:sz w:val="28"/>
          <w:szCs w:val="28"/>
        </w:rPr>
        <w:t xml:space="preserve">2.1. Лагеря создаются на основании организационно-распорядительных документов учредителя, приказов </w:t>
      </w:r>
      <w:r>
        <w:rPr>
          <w:sz w:val="28"/>
          <w:szCs w:val="28"/>
        </w:rPr>
        <w:t xml:space="preserve">управления образования и молодёжной политики администрации </w:t>
      </w:r>
      <w:proofErr w:type="spellStart"/>
      <w:r>
        <w:rPr>
          <w:sz w:val="28"/>
          <w:szCs w:val="28"/>
        </w:rPr>
        <w:t>Тонкинского</w:t>
      </w:r>
      <w:proofErr w:type="spellEnd"/>
      <w:r w:rsidRPr="004F736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Нижегородской области </w:t>
      </w:r>
      <w:r w:rsidRPr="004F736E">
        <w:rPr>
          <w:sz w:val="28"/>
          <w:szCs w:val="28"/>
        </w:rPr>
        <w:t>и образовательной организации, на базе которой они организуются лагеря.</w:t>
      </w:r>
    </w:p>
    <w:p w:rsidR="000C04F6" w:rsidRPr="004F736E" w:rsidRDefault="000C04F6" w:rsidP="000C04F6">
      <w:pPr>
        <w:pStyle w:val="3"/>
        <w:numPr>
          <w:ilvl w:val="0"/>
          <w:numId w:val="24"/>
        </w:numPr>
        <w:shd w:val="clear" w:color="auto" w:fill="auto"/>
        <w:tabs>
          <w:tab w:val="left" w:pos="1566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 xml:space="preserve">Лагеря открываются на основании приказов руководителей образовательных организаций после приема лагерей межведомственной районной комиссией. В состав комиссии входят представители </w:t>
      </w:r>
      <w:r>
        <w:rPr>
          <w:sz w:val="28"/>
          <w:szCs w:val="28"/>
        </w:rPr>
        <w:t xml:space="preserve">управления образования и молодёжной политики  администрации </w:t>
      </w:r>
      <w:proofErr w:type="spellStart"/>
      <w:r>
        <w:rPr>
          <w:sz w:val="28"/>
          <w:szCs w:val="28"/>
        </w:rPr>
        <w:t>Тонкинского</w:t>
      </w:r>
      <w:proofErr w:type="spellEnd"/>
      <w:r w:rsidRPr="004F736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Нижегородской области</w:t>
      </w:r>
      <w:r w:rsidRPr="004F736E">
        <w:rPr>
          <w:sz w:val="28"/>
          <w:szCs w:val="28"/>
        </w:rPr>
        <w:t>, а также представители государственных надзорных органов (по согласованию), которые определяют соответствие территорий, зданий и сооружений, оборудования установленным нормам безопасности, по результатам работы комиссии составляется акт приемки лагерей.</w:t>
      </w:r>
    </w:p>
    <w:p w:rsidR="000C04F6" w:rsidRPr="004F736E" w:rsidRDefault="000C04F6" w:rsidP="000C04F6">
      <w:pPr>
        <w:pStyle w:val="3"/>
        <w:numPr>
          <w:ilvl w:val="0"/>
          <w:numId w:val="24"/>
        </w:numPr>
        <w:shd w:val="clear" w:color="auto" w:fill="auto"/>
        <w:tabs>
          <w:tab w:val="left" w:pos="1474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 xml:space="preserve">Лагеря комплектуются из числа обучающихся образовательных организаций, функционирующих на территории </w:t>
      </w:r>
      <w:proofErr w:type="spellStart"/>
      <w:r>
        <w:rPr>
          <w:sz w:val="28"/>
          <w:szCs w:val="28"/>
        </w:rPr>
        <w:t>Тонкинского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4F736E">
        <w:rPr>
          <w:sz w:val="28"/>
          <w:szCs w:val="28"/>
        </w:rPr>
        <w:t xml:space="preserve"> района. Родители (законные представители) обучающихся подают не позднее, чем за 15 календарных дней до начала школьных каникул в адрес руководителей образовательных организаций заявления о приеме в Лагерь и медицинскую справку о состоянии здоровья ребенка.</w:t>
      </w:r>
    </w:p>
    <w:p w:rsidR="000C04F6" w:rsidRPr="004F736E" w:rsidRDefault="000C04F6" w:rsidP="000C04F6">
      <w:pPr>
        <w:pStyle w:val="3"/>
        <w:numPr>
          <w:ilvl w:val="0"/>
          <w:numId w:val="24"/>
        </w:numPr>
        <w:shd w:val="clear" w:color="auto" w:fill="auto"/>
        <w:tabs>
          <w:tab w:val="left" w:pos="1321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Продолжительность пребывания детей и подростк</w:t>
      </w:r>
      <w:r>
        <w:rPr>
          <w:sz w:val="28"/>
          <w:szCs w:val="28"/>
        </w:rPr>
        <w:t>ов в Лагерях, сроки проведения,</w:t>
      </w:r>
      <w:r w:rsidRPr="004F736E">
        <w:rPr>
          <w:sz w:val="28"/>
          <w:szCs w:val="28"/>
        </w:rPr>
        <w:t xml:space="preserve"> количество смен </w:t>
      </w:r>
      <w:r>
        <w:rPr>
          <w:sz w:val="28"/>
          <w:szCs w:val="28"/>
        </w:rPr>
        <w:t xml:space="preserve"> и количество детей </w:t>
      </w:r>
      <w:r w:rsidRPr="004F736E">
        <w:rPr>
          <w:sz w:val="28"/>
          <w:szCs w:val="28"/>
        </w:rPr>
        <w:t>определяются учредителем исходя из финансовых возможностей, с учетом запросов обучающихся и родителей (законных представителей) обучающихся образовательных организаций.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Продолжительность смены лагерей определяются соответствующими санитарно-эпидемиологическими правилами и нормативами, установленными для Лагерей. Продолжительность смены лагерей в летний период, как правило, составляет не менее 21 календарного дня, включая общевыходные и праздничные дни, в осенние, зимние, весенние каникулы - не менее 7 календарных дней.</w:t>
      </w:r>
    </w:p>
    <w:p w:rsidR="000C04F6" w:rsidRPr="004F736E" w:rsidRDefault="000C04F6" w:rsidP="000C04F6">
      <w:pPr>
        <w:pStyle w:val="3"/>
        <w:numPr>
          <w:ilvl w:val="0"/>
          <w:numId w:val="24"/>
        </w:numPr>
        <w:shd w:val="clear" w:color="auto" w:fill="auto"/>
        <w:tabs>
          <w:tab w:val="left" w:pos="1345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Содержание, формы и методы работы определяются педагогическими коллективами Лагерей на принципах демократии и гуманистического развития национальных и культурно-исторических традиций, инициативы и самодеятельности, с учетом интересов детей и подростков. В Лагерях создаются необходимые условия для обеспечения отдыха и развлечений, физкультурно-оздоровительной работы, туристско-краеведческой и экскурсионной деятельности, природоохранной работы, организации общественно полезного труда.</w:t>
      </w:r>
    </w:p>
    <w:p w:rsidR="000C04F6" w:rsidRPr="004F736E" w:rsidRDefault="000C04F6" w:rsidP="000C04F6">
      <w:pPr>
        <w:pStyle w:val="3"/>
        <w:numPr>
          <w:ilvl w:val="0"/>
          <w:numId w:val="24"/>
        </w:numPr>
        <w:shd w:val="clear" w:color="auto" w:fill="auto"/>
        <w:tabs>
          <w:tab w:val="left" w:pos="1350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Коллективы Лагерей самостоятельно определяют программы работы, основные направления жизнедеятельности, организацию самоуправления.</w:t>
      </w:r>
    </w:p>
    <w:p w:rsidR="000C04F6" w:rsidRPr="004F736E" w:rsidRDefault="000C04F6" w:rsidP="000C04F6">
      <w:pPr>
        <w:pStyle w:val="3"/>
        <w:numPr>
          <w:ilvl w:val="0"/>
          <w:numId w:val="24"/>
        </w:numPr>
        <w:shd w:val="clear" w:color="auto" w:fill="auto"/>
        <w:tabs>
          <w:tab w:val="left" w:pos="1393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Условия передачи Лагерям помещений, сооружений, инвентаря во временное пользование определяются приказами руководителей образовательных организаций.</w:t>
      </w:r>
    </w:p>
    <w:p w:rsidR="000C04F6" w:rsidRPr="004F736E" w:rsidRDefault="000C04F6" w:rsidP="000C04F6">
      <w:pPr>
        <w:pStyle w:val="3"/>
        <w:numPr>
          <w:ilvl w:val="0"/>
          <w:numId w:val="24"/>
        </w:numPr>
        <w:shd w:val="clear" w:color="auto" w:fill="auto"/>
        <w:tabs>
          <w:tab w:val="left" w:pos="1254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Питание детей организуется в столовых образовательных организаций, на базе которых открываются Лагеря, либо иных учреждениях на договорной основе.</w:t>
      </w:r>
    </w:p>
    <w:p w:rsidR="000C04F6" w:rsidRPr="004F736E" w:rsidRDefault="000C04F6" w:rsidP="000C04F6">
      <w:pPr>
        <w:pStyle w:val="3"/>
        <w:numPr>
          <w:ilvl w:val="0"/>
          <w:numId w:val="24"/>
        </w:numPr>
        <w:shd w:val="clear" w:color="auto" w:fill="auto"/>
        <w:tabs>
          <w:tab w:val="left" w:pos="1479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Основанием для отказа в предоставлении организованной формы отдыха в Лагере может быть: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4F736E">
        <w:rPr>
          <w:sz w:val="28"/>
          <w:szCs w:val="28"/>
        </w:rPr>
        <w:t>- отсутствие свободных мест;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4F736E">
        <w:rPr>
          <w:sz w:val="28"/>
          <w:szCs w:val="28"/>
        </w:rPr>
        <w:t>-несвоевременная подача заявления;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-медицинские противопоказания, препятствующие пребыванию ребенка в Лагере.</w:t>
      </w:r>
    </w:p>
    <w:p w:rsidR="000C04F6" w:rsidRPr="004F736E" w:rsidRDefault="000C04F6" w:rsidP="000C04F6">
      <w:pPr>
        <w:pStyle w:val="22"/>
        <w:keepNext/>
        <w:keepLines/>
        <w:shd w:val="clear" w:color="auto" w:fill="auto"/>
        <w:spacing w:line="240" w:lineRule="auto"/>
        <w:ind w:left="2860"/>
        <w:jc w:val="left"/>
        <w:rPr>
          <w:sz w:val="28"/>
          <w:szCs w:val="28"/>
        </w:rPr>
      </w:pPr>
      <w:bookmarkStart w:id="9" w:name="bookmark4"/>
      <w:r w:rsidRPr="004F736E">
        <w:rPr>
          <w:sz w:val="28"/>
          <w:szCs w:val="28"/>
        </w:rPr>
        <w:t>3. Кадры, условия труда работников</w:t>
      </w:r>
      <w:bookmarkEnd w:id="9"/>
    </w:p>
    <w:p w:rsidR="000C04F6" w:rsidRPr="004F736E" w:rsidRDefault="000C04F6" w:rsidP="000C04F6">
      <w:pPr>
        <w:pStyle w:val="3"/>
        <w:numPr>
          <w:ilvl w:val="0"/>
          <w:numId w:val="25"/>
        </w:numPr>
        <w:shd w:val="clear" w:color="auto" w:fill="auto"/>
        <w:tabs>
          <w:tab w:val="left" w:pos="1585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Руководители образовательных организаций утверждают структуры Лагерей и штаты.</w:t>
      </w:r>
    </w:p>
    <w:p w:rsidR="000C04F6" w:rsidRPr="004F736E" w:rsidRDefault="000C04F6" w:rsidP="000C04F6">
      <w:pPr>
        <w:pStyle w:val="3"/>
        <w:numPr>
          <w:ilvl w:val="0"/>
          <w:numId w:val="25"/>
        </w:numPr>
        <w:shd w:val="clear" w:color="auto" w:fill="auto"/>
        <w:tabs>
          <w:tab w:val="left" w:pos="1455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Подбор кадров Лагерей осуществляются начальниками Лагерей, назначенными приказами руководителей образовательных организаций.</w:t>
      </w:r>
    </w:p>
    <w:p w:rsidR="000C04F6" w:rsidRPr="004F736E" w:rsidRDefault="000C04F6" w:rsidP="000C04F6">
      <w:pPr>
        <w:pStyle w:val="3"/>
        <w:numPr>
          <w:ilvl w:val="0"/>
          <w:numId w:val="25"/>
        </w:numPr>
        <w:shd w:val="clear" w:color="auto" w:fill="auto"/>
        <w:tabs>
          <w:tab w:val="left" w:pos="1316"/>
        </w:tabs>
        <w:spacing w:line="240" w:lineRule="auto"/>
        <w:ind w:left="20" w:right="20" w:firstLine="720"/>
        <w:rPr>
          <w:sz w:val="28"/>
          <w:szCs w:val="28"/>
        </w:rPr>
      </w:pPr>
      <w:proofErr w:type="gramStart"/>
      <w:r w:rsidRPr="004F736E">
        <w:rPr>
          <w:sz w:val="28"/>
          <w:szCs w:val="28"/>
        </w:rPr>
        <w:lastRenderedPageBreak/>
        <w:t>Административный</w:t>
      </w:r>
      <w:proofErr w:type="gramEnd"/>
      <w:r w:rsidRPr="004F736E">
        <w:rPr>
          <w:sz w:val="28"/>
          <w:szCs w:val="28"/>
        </w:rPr>
        <w:t xml:space="preserve"> и педагогические составы Лагерей назначаются из числа педагогических работников образовательных организаций.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4F736E">
        <w:rPr>
          <w:sz w:val="28"/>
          <w:szCs w:val="28"/>
        </w:rPr>
        <w:t>Начальники лагерей: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-обеспечивают общее руководство деятельностью лагерей, утверждают по согласованию с организаторами лагерей правила внутреннего распорядка лагерей, издают приказы, которые регистрируются в специальном журнале;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proofErr w:type="gramStart"/>
      <w:r w:rsidRPr="004F736E">
        <w:rPr>
          <w:sz w:val="28"/>
          <w:szCs w:val="28"/>
        </w:rPr>
        <w:t>-на основе квалификационных характеристик должностей работников образования разрабатывают и по согласованию с руководителем образовательной организации утверждают должностные обязанности работников лагеря, знакомят их с условиями труда, проводят с регистрацией в специальном журнале инструктажи персоналов лагерей по технике безопасности, профилактике травматизма и предупреждению несчастных случаев с детьми, утверждают график работы персонала лагерей, отвечают за организацию учета детей и персонала;</w:t>
      </w:r>
      <w:proofErr w:type="gramEnd"/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-создают необходимые условия для проведения воспитательной и оздоровительной работы;</w:t>
      </w:r>
    </w:p>
    <w:p w:rsidR="000C04F6" w:rsidRPr="004F736E" w:rsidRDefault="000C04F6" w:rsidP="000C04F6">
      <w:pPr>
        <w:pStyle w:val="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-несут ответственность за организацию питания и безопасность пребывания детей в лагере.</w:t>
      </w:r>
    </w:p>
    <w:p w:rsidR="000C04F6" w:rsidRPr="004F736E" w:rsidRDefault="000C04F6" w:rsidP="000C04F6">
      <w:pPr>
        <w:pStyle w:val="3"/>
        <w:numPr>
          <w:ilvl w:val="0"/>
          <w:numId w:val="25"/>
        </w:numPr>
        <w:shd w:val="clear" w:color="auto" w:fill="auto"/>
        <w:tabs>
          <w:tab w:val="left" w:pos="1230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На штатные должности в Лагеря принимаются лица, достигшие 18 лет. При приеме на работу требуется медицинское заключение о состоянии здоровья. Каждый работник Лагеря должен быть ознакомлен с условиями труда, правилами внутреннего распорядка и своими должностными обязанностями.</w:t>
      </w:r>
    </w:p>
    <w:p w:rsidR="000C04F6" w:rsidRPr="004F736E" w:rsidRDefault="000C04F6" w:rsidP="000C04F6">
      <w:pPr>
        <w:pStyle w:val="22"/>
        <w:keepNext/>
        <w:keepLines/>
        <w:shd w:val="clear" w:color="auto" w:fill="auto"/>
        <w:spacing w:line="240" w:lineRule="auto"/>
        <w:ind w:left="1520"/>
        <w:rPr>
          <w:sz w:val="28"/>
          <w:szCs w:val="28"/>
        </w:rPr>
      </w:pPr>
      <w:bookmarkStart w:id="10" w:name="bookmark5"/>
      <w:r w:rsidRPr="004F736E">
        <w:rPr>
          <w:sz w:val="28"/>
          <w:szCs w:val="28"/>
        </w:rPr>
        <w:t>4. Охрана жизни и здоровья детей и подростков в лагерях</w:t>
      </w:r>
      <w:bookmarkEnd w:id="10"/>
    </w:p>
    <w:p w:rsidR="000C04F6" w:rsidRPr="004F736E" w:rsidRDefault="000C04F6" w:rsidP="00F32815">
      <w:pPr>
        <w:pStyle w:val="3"/>
        <w:numPr>
          <w:ilvl w:val="0"/>
          <w:numId w:val="26"/>
        </w:numPr>
        <w:shd w:val="clear" w:color="auto" w:fill="auto"/>
        <w:tabs>
          <w:tab w:val="left" w:pos="1374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Начальники Лагерей и персонал несут ответственность за полную безопасность жизни и здоровья детей, во время их нахождения в лагере.</w:t>
      </w:r>
    </w:p>
    <w:p w:rsidR="000C04F6" w:rsidRPr="004F736E" w:rsidRDefault="000C04F6" w:rsidP="00F32815">
      <w:pPr>
        <w:pStyle w:val="3"/>
        <w:numPr>
          <w:ilvl w:val="0"/>
          <w:numId w:val="26"/>
        </w:numPr>
        <w:shd w:val="clear" w:color="auto" w:fill="auto"/>
        <w:tabs>
          <w:tab w:val="left" w:pos="1311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Работники Лагерей и дети обязаны соблюдать дисциплину, выполнять правила внутреннего распорядка, режим дня.</w:t>
      </w:r>
    </w:p>
    <w:p w:rsidR="000C04F6" w:rsidRPr="00F32815" w:rsidRDefault="000C04F6" w:rsidP="00F32815">
      <w:pPr>
        <w:pStyle w:val="3"/>
        <w:numPr>
          <w:ilvl w:val="0"/>
          <w:numId w:val="26"/>
        </w:numPr>
        <w:shd w:val="clear" w:color="auto" w:fill="auto"/>
        <w:tabs>
          <w:tab w:val="left" w:pos="1234"/>
        </w:tabs>
        <w:spacing w:line="240" w:lineRule="auto"/>
        <w:ind w:left="20" w:right="20" w:firstLine="0"/>
        <w:rPr>
          <w:sz w:val="28"/>
          <w:szCs w:val="28"/>
        </w:rPr>
      </w:pPr>
      <w:r w:rsidRPr="00F32815">
        <w:rPr>
          <w:sz w:val="28"/>
          <w:szCs w:val="28"/>
        </w:rPr>
        <w:t>Все помещения Лагерей обеспечиваются противопожарными средствами. В Лагерях должны быть в наличии планы эвакуации детей на случай пожара и</w:t>
      </w:r>
      <w:r w:rsidR="00F32815">
        <w:rPr>
          <w:sz w:val="28"/>
          <w:szCs w:val="28"/>
        </w:rPr>
        <w:t xml:space="preserve"> </w:t>
      </w:r>
      <w:r w:rsidRPr="00F32815">
        <w:rPr>
          <w:sz w:val="28"/>
          <w:szCs w:val="28"/>
        </w:rPr>
        <w:t xml:space="preserve">стихийных бедствий, согласованных с представителями </w:t>
      </w:r>
      <w:proofErr w:type="spellStart"/>
      <w:r w:rsidRPr="00F32815">
        <w:rPr>
          <w:sz w:val="28"/>
          <w:szCs w:val="28"/>
        </w:rPr>
        <w:t>Госпожнадзора</w:t>
      </w:r>
      <w:proofErr w:type="spellEnd"/>
      <w:r w:rsidRPr="00F32815">
        <w:rPr>
          <w:sz w:val="28"/>
          <w:szCs w:val="28"/>
        </w:rPr>
        <w:t>.</w:t>
      </w:r>
    </w:p>
    <w:p w:rsidR="000C04F6" w:rsidRPr="004F736E" w:rsidRDefault="000C04F6" w:rsidP="00F32815">
      <w:pPr>
        <w:pStyle w:val="3"/>
        <w:numPr>
          <w:ilvl w:val="0"/>
          <w:numId w:val="26"/>
        </w:numPr>
        <w:shd w:val="clear" w:color="auto" w:fill="auto"/>
        <w:tabs>
          <w:tab w:val="left" w:pos="1249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Сотрудники Лагерей допускаются к работе после специального семинара и медицинского инструктажа по охране жизни и здоровья учащихся.</w:t>
      </w:r>
    </w:p>
    <w:p w:rsidR="000C04F6" w:rsidRPr="004F736E" w:rsidRDefault="000C04F6" w:rsidP="00F32815">
      <w:pPr>
        <w:pStyle w:val="3"/>
        <w:numPr>
          <w:ilvl w:val="0"/>
          <w:numId w:val="26"/>
        </w:numPr>
        <w:shd w:val="clear" w:color="auto" w:fill="auto"/>
        <w:tabs>
          <w:tab w:val="left" w:pos="1239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Организация питания в Лагерях основывается на утвержденном примерном 10-дневном меню, рассчитанном по нормам питания с соблюдением технологий приготовления блюд и рекомендаций по организации питания в детских лагерях.</w:t>
      </w:r>
    </w:p>
    <w:p w:rsidR="000C04F6" w:rsidRPr="004F736E" w:rsidRDefault="000C04F6" w:rsidP="00F32815">
      <w:pPr>
        <w:pStyle w:val="3"/>
        <w:numPr>
          <w:ilvl w:val="0"/>
          <w:numId w:val="26"/>
        </w:numPr>
        <w:shd w:val="clear" w:color="auto" w:fill="auto"/>
        <w:tabs>
          <w:tab w:val="left" w:pos="1254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Организация походов, экскурсий, экспедиций проводится в соответствии с соблюдением требований и инструкций по организации и проведению туристических походов, экспедиций и экскурсий.</w:t>
      </w:r>
    </w:p>
    <w:p w:rsidR="000C04F6" w:rsidRPr="004F736E" w:rsidRDefault="000C04F6" w:rsidP="00F32815">
      <w:pPr>
        <w:pStyle w:val="3"/>
        <w:numPr>
          <w:ilvl w:val="0"/>
          <w:numId w:val="26"/>
        </w:numPr>
        <w:shd w:val="clear" w:color="auto" w:fill="auto"/>
        <w:tabs>
          <w:tab w:val="left" w:pos="1292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Проезд группы детей численностью 10-15 человек во время экскурсий, прогулок, выездных соревнований и других мероприятий осуществляется в сопровождении не менее одного сопровождающего с соблюдением требований к перевозкам детей соответствующим видом транспорта.</w:t>
      </w:r>
    </w:p>
    <w:p w:rsidR="000C04F6" w:rsidRPr="004F736E" w:rsidRDefault="000C04F6" w:rsidP="00F32815">
      <w:pPr>
        <w:pStyle w:val="22"/>
        <w:keepNext/>
        <w:keepLines/>
        <w:shd w:val="clear" w:color="auto" w:fill="auto"/>
        <w:spacing w:line="240" w:lineRule="auto"/>
        <w:ind w:left="1780"/>
        <w:jc w:val="both"/>
        <w:rPr>
          <w:sz w:val="28"/>
          <w:szCs w:val="28"/>
        </w:rPr>
      </w:pPr>
      <w:bookmarkStart w:id="11" w:name="bookmark6"/>
      <w:r w:rsidRPr="004F736E">
        <w:rPr>
          <w:sz w:val="28"/>
          <w:szCs w:val="28"/>
        </w:rPr>
        <w:lastRenderedPageBreak/>
        <w:t>5. Финансирование, бухгалтерский учет и отчетность</w:t>
      </w:r>
      <w:bookmarkEnd w:id="11"/>
    </w:p>
    <w:p w:rsidR="000C04F6" w:rsidRPr="004F736E" w:rsidRDefault="000C04F6" w:rsidP="00F32815">
      <w:pPr>
        <w:pStyle w:val="3"/>
        <w:numPr>
          <w:ilvl w:val="0"/>
          <w:numId w:val="27"/>
        </w:numPr>
        <w:shd w:val="clear" w:color="auto" w:fill="auto"/>
        <w:tabs>
          <w:tab w:val="left" w:pos="1498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 xml:space="preserve">Лагеря финансируются за счет средств бюджета </w:t>
      </w:r>
      <w:proofErr w:type="spellStart"/>
      <w:r>
        <w:rPr>
          <w:sz w:val="28"/>
          <w:szCs w:val="28"/>
        </w:rPr>
        <w:t>Тонкинского</w:t>
      </w:r>
      <w:proofErr w:type="spellEnd"/>
      <w:r>
        <w:rPr>
          <w:sz w:val="28"/>
          <w:szCs w:val="28"/>
        </w:rPr>
        <w:t xml:space="preserve"> </w:t>
      </w:r>
      <w:r w:rsidRPr="004F736E">
        <w:rPr>
          <w:sz w:val="28"/>
          <w:szCs w:val="28"/>
        </w:rPr>
        <w:t>муниципального района, выделенных на оплату стоимости набора продуктов питания.</w:t>
      </w:r>
    </w:p>
    <w:p w:rsidR="000C04F6" w:rsidRPr="004F736E" w:rsidRDefault="000C04F6" w:rsidP="00F32815">
      <w:pPr>
        <w:pStyle w:val="3"/>
        <w:numPr>
          <w:ilvl w:val="0"/>
          <w:numId w:val="27"/>
        </w:numPr>
        <w:shd w:val="clear" w:color="auto" w:fill="auto"/>
        <w:tabs>
          <w:tab w:val="left" w:pos="1503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 xml:space="preserve">Минимальная стоимость набора продуктов питания ежегодно рассматривается и утверждается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Тонкинского</w:t>
      </w:r>
      <w:proofErr w:type="spellEnd"/>
      <w:r w:rsidRPr="004F736E">
        <w:rPr>
          <w:sz w:val="28"/>
          <w:szCs w:val="28"/>
        </w:rPr>
        <w:t xml:space="preserve"> района не ниже установленного Правительством Нижегородской области размера, на организацию отдыха и оздоровления детей в каникулярный период на оплату стоимости набора продуктов питания в лагерях с дневным пребыванием детей.</w:t>
      </w:r>
    </w:p>
    <w:p w:rsidR="000C04F6" w:rsidRPr="004F736E" w:rsidRDefault="000C04F6" w:rsidP="00F32815">
      <w:pPr>
        <w:pStyle w:val="3"/>
        <w:numPr>
          <w:ilvl w:val="0"/>
          <w:numId w:val="27"/>
        </w:numPr>
        <w:shd w:val="clear" w:color="auto" w:fill="auto"/>
        <w:tabs>
          <w:tab w:val="left" w:pos="1542"/>
        </w:tabs>
        <w:spacing w:line="240" w:lineRule="auto"/>
        <w:ind w:left="20" w:right="20" w:firstLine="720"/>
        <w:rPr>
          <w:sz w:val="28"/>
          <w:szCs w:val="28"/>
        </w:rPr>
      </w:pPr>
      <w:r w:rsidRPr="004F736E">
        <w:rPr>
          <w:sz w:val="28"/>
          <w:szCs w:val="28"/>
        </w:rPr>
        <w:t>Финансово-хозяйственная деятельность организаций в Лагерях осуществляется в соответствии с утвержденными планами финансово-хозяйственной деятельности на очередной финансовый год.</w:t>
      </w:r>
    </w:p>
    <w:p w:rsidR="000C04F6" w:rsidRPr="004F736E" w:rsidRDefault="000C04F6" w:rsidP="000C04F6">
      <w:pPr>
        <w:spacing w:line="240" w:lineRule="auto"/>
        <w:rPr>
          <w:szCs w:val="28"/>
        </w:rPr>
      </w:pPr>
    </w:p>
    <w:p w:rsidR="00FE31EB" w:rsidRDefault="00FE31EB" w:rsidP="000C04F6">
      <w:pPr>
        <w:tabs>
          <w:tab w:val="left" w:pos="851"/>
        </w:tabs>
        <w:spacing w:line="240" w:lineRule="auto"/>
        <w:rPr>
          <w:szCs w:val="28"/>
        </w:rPr>
      </w:pPr>
    </w:p>
    <w:p w:rsidR="00FE31EB" w:rsidRDefault="00FE31EB" w:rsidP="000C04F6">
      <w:pPr>
        <w:tabs>
          <w:tab w:val="left" w:pos="851"/>
        </w:tabs>
        <w:spacing w:line="240" w:lineRule="auto"/>
      </w:pPr>
    </w:p>
    <w:p w:rsidR="00F2211A" w:rsidRDefault="00F2211A" w:rsidP="000C04F6">
      <w:pPr>
        <w:spacing w:line="240" w:lineRule="auto"/>
        <w:ind w:right="-365"/>
      </w:pPr>
    </w:p>
    <w:sectPr w:rsidR="00F2211A" w:rsidSect="009113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43"/>
    <w:multiLevelType w:val="hybridMultilevel"/>
    <w:tmpl w:val="0FFE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4CF"/>
    <w:multiLevelType w:val="multilevel"/>
    <w:tmpl w:val="184CA0EC"/>
    <w:lvl w:ilvl="0">
      <w:start w:val="1"/>
      <w:numFmt w:val="decimal"/>
      <w:lvlText w:val="%1."/>
      <w:lvlJc w:val="left"/>
      <w:pPr>
        <w:ind w:left="1230" w:hanging="73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4" w:hanging="2160"/>
      </w:pPr>
      <w:rPr>
        <w:rFonts w:hint="default"/>
      </w:rPr>
    </w:lvl>
  </w:abstractNum>
  <w:abstractNum w:abstractNumId="2">
    <w:nsid w:val="042B02DB"/>
    <w:multiLevelType w:val="multilevel"/>
    <w:tmpl w:val="700CD8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A180C"/>
    <w:multiLevelType w:val="multilevel"/>
    <w:tmpl w:val="74462B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F708D8"/>
    <w:multiLevelType w:val="multilevel"/>
    <w:tmpl w:val="33466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1B10C8"/>
    <w:multiLevelType w:val="hybridMultilevel"/>
    <w:tmpl w:val="7EC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3781"/>
    <w:multiLevelType w:val="multilevel"/>
    <w:tmpl w:val="1856DB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336F4"/>
    <w:multiLevelType w:val="multilevel"/>
    <w:tmpl w:val="258E08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6A7CD9"/>
    <w:multiLevelType w:val="multilevel"/>
    <w:tmpl w:val="D05259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16617"/>
    <w:multiLevelType w:val="multilevel"/>
    <w:tmpl w:val="A73071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F34353"/>
    <w:multiLevelType w:val="multilevel"/>
    <w:tmpl w:val="2BC6C6D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004F5B"/>
    <w:multiLevelType w:val="hybridMultilevel"/>
    <w:tmpl w:val="525C0B0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694FA6"/>
    <w:multiLevelType w:val="hybridMultilevel"/>
    <w:tmpl w:val="3AF2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D7AE2"/>
    <w:multiLevelType w:val="multilevel"/>
    <w:tmpl w:val="9320B5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A607C6E"/>
    <w:multiLevelType w:val="multilevel"/>
    <w:tmpl w:val="D5829C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506E66"/>
    <w:multiLevelType w:val="hybridMultilevel"/>
    <w:tmpl w:val="31DC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2A0C"/>
    <w:multiLevelType w:val="singleLevel"/>
    <w:tmpl w:val="9D22CCE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4DC3676C"/>
    <w:multiLevelType w:val="multilevel"/>
    <w:tmpl w:val="E482D7D0"/>
    <w:lvl w:ilvl="0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18">
    <w:nsid w:val="54133477"/>
    <w:multiLevelType w:val="hybridMultilevel"/>
    <w:tmpl w:val="7EC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816EA"/>
    <w:multiLevelType w:val="multilevel"/>
    <w:tmpl w:val="9984E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AC4821"/>
    <w:multiLevelType w:val="hybridMultilevel"/>
    <w:tmpl w:val="7EC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94968"/>
    <w:multiLevelType w:val="multilevel"/>
    <w:tmpl w:val="BE961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921011"/>
    <w:multiLevelType w:val="multilevel"/>
    <w:tmpl w:val="8208F4C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BF16399"/>
    <w:multiLevelType w:val="hybridMultilevel"/>
    <w:tmpl w:val="F916609C"/>
    <w:lvl w:ilvl="0" w:tplc="C29C6FE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5302F0CC">
      <w:numFmt w:val="none"/>
      <w:lvlText w:val=""/>
      <w:lvlJc w:val="left"/>
      <w:pPr>
        <w:tabs>
          <w:tab w:val="num" w:pos="360"/>
        </w:tabs>
      </w:pPr>
    </w:lvl>
    <w:lvl w:ilvl="2" w:tplc="422E5882">
      <w:numFmt w:val="none"/>
      <w:lvlText w:val=""/>
      <w:lvlJc w:val="left"/>
      <w:pPr>
        <w:tabs>
          <w:tab w:val="num" w:pos="360"/>
        </w:tabs>
      </w:pPr>
    </w:lvl>
    <w:lvl w:ilvl="3" w:tplc="C572614C">
      <w:numFmt w:val="none"/>
      <w:lvlText w:val=""/>
      <w:lvlJc w:val="left"/>
      <w:pPr>
        <w:tabs>
          <w:tab w:val="num" w:pos="360"/>
        </w:tabs>
      </w:pPr>
    </w:lvl>
    <w:lvl w:ilvl="4" w:tplc="1B4699DC">
      <w:numFmt w:val="none"/>
      <w:lvlText w:val=""/>
      <w:lvlJc w:val="left"/>
      <w:pPr>
        <w:tabs>
          <w:tab w:val="num" w:pos="360"/>
        </w:tabs>
      </w:pPr>
    </w:lvl>
    <w:lvl w:ilvl="5" w:tplc="F334CAF0">
      <w:numFmt w:val="none"/>
      <w:lvlText w:val=""/>
      <w:lvlJc w:val="left"/>
      <w:pPr>
        <w:tabs>
          <w:tab w:val="num" w:pos="360"/>
        </w:tabs>
      </w:pPr>
    </w:lvl>
    <w:lvl w:ilvl="6" w:tplc="E21009D0">
      <w:numFmt w:val="none"/>
      <w:lvlText w:val=""/>
      <w:lvlJc w:val="left"/>
      <w:pPr>
        <w:tabs>
          <w:tab w:val="num" w:pos="360"/>
        </w:tabs>
      </w:pPr>
    </w:lvl>
    <w:lvl w:ilvl="7" w:tplc="AAE46A32">
      <w:numFmt w:val="none"/>
      <w:lvlText w:val=""/>
      <w:lvlJc w:val="left"/>
      <w:pPr>
        <w:tabs>
          <w:tab w:val="num" w:pos="360"/>
        </w:tabs>
      </w:pPr>
    </w:lvl>
    <w:lvl w:ilvl="8" w:tplc="95DCC68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E85680F"/>
    <w:multiLevelType w:val="multilevel"/>
    <w:tmpl w:val="9C0864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A865FA"/>
    <w:multiLevelType w:val="hybridMultilevel"/>
    <w:tmpl w:val="9F5ADA72"/>
    <w:lvl w:ilvl="0" w:tplc="CD2C8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E174C">
      <w:numFmt w:val="none"/>
      <w:lvlText w:val=""/>
      <w:lvlJc w:val="left"/>
      <w:pPr>
        <w:tabs>
          <w:tab w:val="num" w:pos="360"/>
        </w:tabs>
      </w:pPr>
    </w:lvl>
    <w:lvl w:ilvl="2" w:tplc="42B69CA6">
      <w:numFmt w:val="none"/>
      <w:lvlText w:val=""/>
      <w:lvlJc w:val="left"/>
      <w:pPr>
        <w:tabs>
          <w:tab w:val="num" w:pos="360"/>
        </w:tabs>
      </w:pPr>
    </w:lvl>
    <w:lvl w:ilvl="3" w:tplc="383E287E">
      <w:numFmt w:val="none"/>
      <w:lvlText w:val=""/>
      <w:lvlJc w:val="left"/>
      <w:pPr>
        <w:tabs>
          <w:tab w:val="num" w:pos="360"/>
        </w:tabs>
      </w:pPr>
    </w:lvl>
    <w:lvl w:ilvl="4" w:tplc="C6867D4E">
      <w:numFmt w:val="none"/>
      <w:lvlText w:val=""/>
      <w:lvlJc w:val="left"/>
      <w:pPr>
        <w:tabs>
          <w:tab w:val="num" w:pos="360"/>
        </w:tabs>
      </w:pPr>
    </w:lvl>
    <w:lvl w:ilvl="5" w:tplc="AB4C32CC">
      <w:numFmt w:val="none"/>
      <w:lvlText w:val=""/>
      <w:lvlJc w:val="left"/>
      <w:pPr>
        <w:tabs>
          <w:tab w:val="num" w:pos="360"/>
        </w:tabs>
      </w:pPr>
    </w:lvl>
    <w:lvl w:ilvl="6" w:tplc="3E0C9DCA">
      <w:numFmt w:val="none"/>
      <w:lvlText w:val=""/>
      <w:lvlJc w:val="left"/>
      <w:pPr>
        <w:tabs>
          <w:tab w:val="num" w:pos="360"/>
        </w:tabs>
      </w:pPr>
    </w:lvl>
    <w:lvl w:ilvl="7" w:tplc="D2D8357A">
      <w:numFmt w:val="none"/>
      <w:lvlText w:val=""/>
      <w:lvlJc w:val="left"/>
      <w:pPr>
        <w:tabs>
          <w:tab w:val="num" w:pos="360"/>
        </w:tabs>
      </w:pPr>
    </w:lvl>
    <w:lvl w:ilvl="8" w:tplc="FCC6CE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DF40B52"/>
    <w:multiLevelType w:val="multilevel"/>
    <w:tmpl w:val="DC4846A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D029BA"/>
    <w:multiLevelType w:val="multilevel"/>
    <w:tmpl w:val="45AEA0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720551C"/>
    <w:multiLevelType w:val="multilevel"/>
    <w:tmpl w:val="D09A48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DA61219"/>
    <w:multiLevelType w:val="hybridMultilevel"/>
    <w:tmpl w:val="10D4D4A8"/>
    <w:lvl w:ilvl="0" w:tplc="D2861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03E70">
      <w:numFmt w:val="none"/>
      <w:lvlText w:val=""/>
      <w:lvlJc w:val="left"/>
      <w:pPr>
        <w:tabs>
          <w:tab w:val="num" w:pos="360"/>
        </w:tabs>
      </w:pPr>
    </w:lvl>
    <w:lvl w:ilvl="2" w:tplc="C7D6DF28">
      <w:numFmt w:val="none"/>
      <w:lvlText w:val=""/>
      <w:lvlJc w:val="left"/>
      <w:pPr>
        <w:tabs>
          <w:tab w:val="num" w:pos="360"/>
        </w:tabs>
      </w:pPr>
    </w:lvl>
    <w:lvl w:ilvl="3" w:tplc="7D021E12">
      <w:numFmt w:val="none"/>
      <w:lvlText w:val=""/>
      <w:lvlJc w:val="left"/>
      <w:pPr>
        <w:tabs>
          <w:tab w:val="num" w:pos="360"/>
        </w:tabs>
      </w:pPr>
    </w:lvl>
    <w:lvl w:ilvl="4" w:tplc="13424972">
      <w:numFmt w:val="none"/>
      <w:lvlText w:val=""/>
      <w:lvlJc w:val="left"/>
      <w:pPr>
        <w:tabs>
          <w:tab w:val="num" w:pos="360"/>
        </w:tabs>
      </w:pPr>
    </w:lvl>
    <w:lvl w:ilvl="5" w:tplc="18DC1358">
      <w:numFmt w:val="none"/>
      <w:lvlText w:val=""/>
      <w:lvlJc w:val="left"/>
      <w:pPr>
        <w:tabs>
          <w:tab w:val="num" w:pos="360"/>
        </w:tabs>
      </w:pPr>
    </w:lvl>
    <w:lvl w:ilvl="6" w:tplc="99EA0CDA">
      <w:numFmt w:val="none"/>
      <w:lvlText w:val=""/>
      <w:lvlJc w:val="left"/>
      <w:pPr>
        <w:tabs>
          <w:tab w:val="num" w:pos="360"/>
        </w:tabs>
      </w:pPr>
    </w:lvl>
    <w:lvl w:ilvl="7" w:tplc="63C2A074">
      <w:numFmt w:val="none"/>
      <w:lvlText w:val=""/>
      <w:lvlJc w:val="left"/>
      <w:pPr>
        <w:tabs>
          <w:tab w:val="num" w:pos="360"/>
        </w:tabs>
      </w:pPr>
    </w:lvl>
    <w:lvl w:ilvl="8" w:tplc="03B45F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E927374"/>
    <w:multiLevelType w:val="multilevel"/>
    <w:tmpl w:val="6C9ADA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6"/>
  </w:num>
  <w:num w:numId="5">
    <w:abstractNumId w:val="11"/>
  </w:num>
  <w:num w:numId="6">
    <w:abstractNumId w:val="30"/>
  </w:num>
  <w:num w:numId="7">
    <w:abstractNumId w:val="3"/>
  </w:num>
  <w:num w:numId="8">
    <w:abstractNumId w:val="13"/>
  </w:num>
  <w:num w:numId="9">
    <w:abstractNumId w:val="7"/>
  </w:num>
  <w:num w:numId="10">
    <w:abstractNumId w:val="23"/>
  </w:num>
  <w:num w:numId="11">
    <w:abstractNumId w:val="25"/>
  </w:num>
  <w:num w:numId="12">
    <w:abstractNumId w:val="27"/>
  </w:num>
  <w:num w:numId="13">
    <w:abstractNumId w:val="26"/>
  </w:num>
  <w:num w:numId="14">
    <w:abstractNumId w:val="28"/>
  </w:num>
  <w:num w:numId="15">
    <w:abstractNumId w:val="29"/>
  </w:num>
  <w:num w:numId="16">
    <w:abstractNumId w:val="12"/>
  </w:num>
  <w:num w:numId="17">
    <w:abstractNumId w:val="0"/>
  </w:num>
  <w:num w:numId="18">
    <w:abstractNumId w:val="6"/>
  </w:num>
  <w:num w:numId="19">
    <w:abstractNumId w:val="2"/>
  </w:num>
  <w:num w:numId="20">
    <w:abstractNumId w:val="22"/>
  </w:num>
  <w:num w:numId="21">
    <w:abstractNumId w:val="15"/>
  </w:num>
  <w:num w:numId="22">
    <w:abstractNumId w:val="19"/>
  </w:num>
  <w:num w:numId="23">
    <w:abstractNumId w:val="21"/>
  </w:num>
  <w:num w:numId="24">
    <w:abstractNumId w:val="10"/>
  </w:num>
  <w:num w:numId="25">
    <w:abstractNumId w:val="8"/>
  </w:num>
  <w:num w:numId="26">
    <w:abstractNumId w:val="9"/>
  </w:num>
  <w:num w:numId="27">
    <w:abstractNumId w:val="24"/>
  </w:num>
  <w:num w:numId="28">
    <w:abstractNumId w:val="17"/>
  </w:num>
  <w:num w:numId="29">
    <w:abstractNumId w:val="5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610"/>
    <w:rsid w:val="00001B8E"/>
    <w:rsid w:val="00002287"/>
    <w:rsid w:val="00010347"/>
    <w:rsid w:val="000107F2"/>
    <w:rsid w:val="00012389"/>
    <w:rsid w:val="000363A9"/>
    <w:rsid w:val="0005120A"/>
    <w:rsid w:val="00054A58"/>
    <w:rsid w:val="00090FFE"/>
    <w:rsid w:val="00093ABF"/>
    <w:rsid w:val="000C04F6"/>
    <w:rsid w:val="000C2071"/>
    <w:rsid w:val="000E57DE"/>
    <w:rsid w:val="00105D51"/>
    <w:rsid w:val="00146089"/>
    <w:rsid w:val="00160BDB"/>
    <w:rsid w:val="00182A85"/>
    <w:rsid w:val="001B3D28"/>
    <w:rsid w:val="001E443B"/>
    <w:rsid w:val="001E550B"/>
    <w:rsid w:val="0023541B"/>
    <w:rsid w:val="00240787"/>
    <w:rsid w:val="002465DF"/>
    <w:rsid w:val="002A48AD"/>
    <w:rsid w:val="002B1132"/>
    <w:rsid w:val="002D38BF"/>
    <w:rsid w:val="002E4405"/>
    <w:rsid w:val="003061AE"/>
    <w:rsid w:val="00313542"/>
    <w:rsid w:val="00387DA9"/>
    <w:rsid w:val="003A4A26"/>
    <w:rsid w:val="00433C3B"/>
    <w:rsid w:val="00461B74"/>
    <w:rsid w:val="004752B7"/>
    <w:rsid w:val="00480D19"/>
    <w:rsid w:val="0049179A"/>
    <w:rsid w:val="00493521"/>
    <w:rsid w:val="004A7C42"/>
    <w:rsid w:val="004B04C7"/>
    <w:rsid w:val="004E135D"/>
    <w:rsid w:val="00502C22"/>
    <w:rsid w:val="00511610"/>
    <w:rsid w:val="0052777F"/>
    <w:rsid w:val="00533E38"/>
    <w:rsid w:val="0054691F"/>
    <w:rsid w:val="0055182E"/>
    <w:rsid w:val="0056204A"/>
    <w:rsid w:val="005A12C4"/>
    <w:rsid w:val="00614CDE"/>
    <w:rsid w:val="00657009"/>
    <w:rsid w:val="00685E56"/>
    <w:rsid w:val="006E4777"/>
    <w:rsid w:val="00700198"/>
    <w:rsid w:val="00703842"/>
    <w:rsid w:val="00706B20"/>
    <w:rsid w:val="00787CD4"/>
    <w:rsid w:val="00797972"/>
    <w:rsid w:val="007C6F1C"/>
    <w:rsid w:val="00803487"/>
    <w:rsid w:val="00822ACA"/>
    <w:rsid w:val="00852849"/>
    <w:rsid w:val="008565AE"/>
    <w:rsid w:val="0087541C"/>
    <w:rsid w:val="008C1681"/>
    <w:rsid w:val="008C55C4"/>
    <w:rsid w:val="008E332D"/>
    <w:rsid w:val="008E785B"/>
    <w:rsid w:val="008F2EA5"/>
    <w:rsid w:val="00911386"/>
    <w:rsid w:val="00922B30"/>
    <w:rsid w:val="00943F98"/>
    <w:rsid w:val="00994D23"/>
    <w:rsid w:val="009A3DF0"/>
    <w:rsid w:val="00A006E1"/>
    <w:rsid w:val="00A052AC"/>
    <w:rsid w:val="00A6392E"/>
    <w:rsid w:val="00A742D5"/>
    <w:rsid w:val="00A8283F"/>
    <w:rsid w:val="00A8480E"/>
    <w:rsid w:val="00B00DDD"/>
    <w:rsid w:val="00B011D0"/>
    <w:rsid w:val="00B03712"/>
    <w:rsid w:val="00B62CB0"/>
    <w:rsid w:val="00B76E3F"/>
    <w:rsid w:val="00BB7A10"/>
    <w:rsid w:val="00BC1AA7"/>
    <w:rsid w:val="00BE0452"/>
    <w:rsid w:val="00BF2621"/>
    <w:rsid w:val="00C04197"/>
    <w:rsid w:val="00C61E41"/>
    <w:rsid w:val="00C670B3"/>
    <w:rsid w:val="00C8104D"/>
    <w:rsid w:val="00D13A39"/>
    <w:rsid w:val="00D15277"/>
    <w:rsid w:val="00D15C76"/>
    <w:rsid w:val="00D352B9"/>
    <w:rsid w:val="00D36B7E"/>
    <w:rsid w:val="00D41EC8"/>
    <w:rsid w:val="00DA3425"/>
    <w:rsid w:val="00DE6AFB"/>
    <w:rsid w:val="00E11852"/>
    <w:rsid w:val="00E2772D"/>
    <w:rsid w:val="00E434D1"/>
    <w:rsid w:val="00E61518"/>
    <w:rsid w:val="00E63D83"/>
    <w:rsid w:val="00E7590C"/>
    <w:rsid w:val="00ED1BAE"/>
    <w:rsid w:val="00F058B7"/>
    <w:rsid w:val="00F2211A"/>
    <w:rsid w:val="00F32815"/>
    <w:rsid w:val="00F851B9"/>
    <w:rsid w:val="00F91DE7"/>
    <w:rsid w:val="00F972EE"/>
    <w:rsid w:val="00FB538B"/>
    <w:rsid w:val="00FC2EF4"/>
    <w:rsid w:val="00FC44B6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0"/>
    <w:pPr>
      <w:spacing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 правительства обычный"/>
    <w:basedOn w:val="a"/>
    <w:rsid w:val="00511610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4">
    <w:name w:val="Заголовок"/>
    <w:rsid w:val="00511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44B6"/>
    <w:pPr>
      <w:ind w:left="720"/>
      <w:contextualSpacing/>
    </w:pPr>
  </w:style>
  <w:style w:type="table" w:styleId="a8">
    <w:name w:val="Table Grid"/>
    <w:basedOn w:val="a1"/>
    <w:uiPriority w:val="59"/>
    <w:rsid w:val="00E118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E785B"/>
    <w:pPr>
      <w:spacing w:line="240" w:lineRule="auto"/>
      <w:jc w:val="right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rsid w:val="008E78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_"/>
    <w:basedOn w:val="a0"/>
    <w:link w:val="22"/>
    <w:rsid w:val="009A3DF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"/>
    <w:rsid w:val="009A3DF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3DF0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9A3DF0"/>
    <w:pPr>
      <w:shd w:val="clear" w:color="auto" w:fill="FFFFFF"/>
      <w:spacing w:line="322" w:lineRule="exact"/>
      <w:jc w:val="center"/>
      <w:outlineLvl w:val="1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3">
    <w:name w:val="Основной текст3"/>
    <w:basedOn w:val="a"/>
    <w:link w:val="a9"/>
    <w:rsid w:val="009A3DF0"/>
    <w:pPr>
      <w:shd w:val="clear" w:color="auto" w:fill="FFFFFF"/>
      <w:spacing w:line="480" w:lineRule="exact"/>
      <w:ind w:hanging="2160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A3DF0"/>
    <w:pPr>
      <w:shd w:val="clear" w:color="auto" w:fill="FFFFFF"/>
      <w:spacing w:before="720" w:line="322" w:lineRule="exact"/>
      <w:jc w:val="center"/>
    </w:pPr>
    <w:rPr>
      <w:rFonts w:ascii="Times New Roman" w:hAnsi="Times New Roman" w:cstheme="minorBidi"/>
      <w:sz w:val="31"/>
      <w:szCs w:val="31"/>
      <w:lang w:eastAsia="en-US"/>
    </w:rPr>
  </w:style>
  <w:style w:type="paragraph" w:customStyle="1" w:styleId="Default">
    <w:name w:val="Default"/>
    <w:rsid w:val="00FE31E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C04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1138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qFormat/>
    <w:rsid w:val="00911386"/>
    <w:rPr>
      <w:b/>
      <w:bCs/>
      <w:i/>
      <w:iCs w:val="0"/>
      <w:sz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0803-483D-4D30-996E-74FF25E2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13218</Words>
  <Characters>75343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2016-04-12T12:16:00Z</cp:lastPrinted>
  <dcterms:created xsi:type="dcterms:W3CDTF">2016-04-05T10:48:00Z</dcterms:created>
  <dcterms:modified xsi:type="dcterms:W3CDTF">2016-04-12T12:36:00Z</dcterms:modified>
</cp:coreProperties>
</file>